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72" w:rsidRDefault="006F0CEC" w:rsidP="002A5355">
      <w:pPr>
        <w:tabs>
          <w:tab w:val="left" w:pos="9923"/>
        </w:tabs>
        <w:ind w:right="-6"/>
        <w:jc w:val="center"/>
        <w:rPr>
          <w:b/>
        </w:rPr>
      </w:pPr>
      <w:r>
        <w:rPr>
          <w:b/>
        </w:rPr>
        <w:t xml:space="preserve">VIEŠOSIOS  ĮSTAIGOS </w:t>
      </w:r>
    </w:p>
    <w:p w:rsidR="00BF1B72" w:rsidRDefault="006F0CEC" w:rsidP="002A5355">
      <w:pPr>
        <w:tabs>
          <w:tab w:val="left" w:pos="9923"/>
        </w:tabs>
        <w:ind w:right="-6"/>
        <w:jc w:val="center"/>
        <w:rPr>
          <w:b/>
        </w:rPr>
      </w:pPr>
      <w:r>
        <w:rPr>
          <w:b/>
        </w:rPr>
        <w:t>„DIE</w:t>
      </w:r>
      <w:r w:rsidR="00BF1B72">
        <w:rPr>
          <w:b/>
        </w:rPr>
        <w:t>NOS CENTRAS SUTRIKUSIO INTELEKTO ASMENIMS</w:t>
      </w:r>
      <w:r>
        <w:rPr>
          <w:b/>
        </w:rPr>
        <w:t>”</w:t>
      </w:r>
    </w:p>
    <w:p w:rsidR="006F0CEC" w:rsidRDefault="006F0CEC" w:rsidP="002A5355">
      <w:pPr>
        <w:tabs>
          <w:tab w:val="left" w:pos="9923"/>
        </w:tabs>
        <w:ind w:right="-6"/>
        <w:jc w:val="center"/>
        <w:rPr>
          <w:b/>
        </w:rPr>
      </w:pPr>
      <w:r>
        <w:rPr>
          <w:b/>
        </w:rPr>
        <w:t>DIREKTORIUS</w:t>
      </w:r>
    </w:p>
    <w:p w:rsidR="006F0CEC" w:rsidRDefault="006F0CEC" w:rsidP="002A5355">
      <w:pPr>
        <w:tabs>
          <w:tab w:val="left" w:pos="9923"/>
        </w:tabs>
        <w:ind w:right="-6"/>
        <w:jc w:val="center"/>
        <w:rPr>
          <w:b/>
        </w:rPr>
      </w:pPr>
    </w:p>
    <w:p w:rsidR="006F0CEC" w:rsidRDefault="006F0CEC" w:rsidP="002A5355">
      <w:pPr>
        <w:ind w:left="-180" w:right="-6"/>
        <w:jc w:val="center"/>
        <w:rPr>
          <w:b/>
        </w:rPr>
      </w:pPr>
      <w:r>
        <w:rPr>
          <w:b/>
        </w:rPr>
        <w:t>ĮSAKYMAS</w:t>
      </w:r>
    </w:p>
    <w:p w:rsidR="006F0CEC" w:rsidRDefault="006F0CEC" w:rsidP="002A5355">
      <w:pPr>
        <w:ind w:left="-180" w:right="-6"/>
        <w:jc w:val="center"/>
        <w:rPr>
          <w:b/>
        </w:rPr>
      </w:pPr>
      <w:r>
        <w:rPr>
          <w:b/>
        </w:rPr>
        <w:t>DĖL SUPAPRASTINTŲ VIEŠŲJŲ PIRKIMŲ TAISYKLIŲ PATVIRTINIMO</w:t>
      </w:r>
    </w:p>
    <w:p w:rsidR="006F0CEC" w:rsidRDefault="006F0CEC" w:rsidP="002A5355">
      <w:pPr>
        <w:ind w:left="-180" w:right="-6"/>
        <w:jc w:val="center"/>
      </w:pPr>
      <w:r>
        <w:t xml:space="preserve">  </w:t>
      </w:r>
    </w:p>
    <w:p w:rsidR="006F0CEC" w:rsidRDefault="006F0CEC" w:rsidP="002A5355">
      <w:pPr>
        <w:ind w:left="-180" w:right="-6"/>
        <w:jc w:val="center"/>
      </w:pPr>
      <w:smartTag w:uri="urn:schemas-microsoft-com:office:smarttags" w:element="metricconverter">
        <w:smartTagPr>
          <w:attr w:name="ProductID" w:val="2014 m"/>
        </w:smartTagPr>
        <w:r>
          <w:t>2014 m</w:t>
        </w:r>
      </w:smartTag>
      <w:r>
        <w:t xml:space="preserve">. </w:t>
      </w:r>
      <w:r w:rsidR="00BF1B72">
        <w:t>gegužės 29</w:t>
      </w:r>
      <w:r w:rsidR="00B85B58">
        <w:t xml:space="preserve"> d.  Nr. V1-15</w:t>
      </w:r>
    </w:p>
    <w:p w:rsidR="006F0CEC" w:rsidRDefault="00B85B58" w:rsidP="002A5355">
      <w:pPr>
        <w:ind w:left="-180" w:right="-6"/>
        <w:jc w:val="center"/>
      </w:pPr>
      <w:r>
        <w:t>Kuršėnai</w:t>
      </w:r>
    </w:p>
    <w:p w:rsidR="006F0CEC" w:rsidRDefault="006F0CEC" w:rsidP="002A5355">
      <w:pPr>
        <w:ind w:left="-180" w:right="-6"/>
        <w:jc w:val="center"/>
      </w:pPr>
    </w:p>
    <w:p w:rsidR="006F0CEC" w:rsidRDefault="006F0CEC" w:rsidP="002A5355">
      <w:pPr>
        <w:ind w:left="-180" w:right="-6"/>
        <w:jc w:val="center"/>
      </w:pPr>
    </w:p>
    <w:p w:rsidR="006F0CEC" w:rsidRDefault="006F0CEC" w:rsidP="002A5355">
      <w:pPr>
        <w:ind w:right="-6" w:firstLine="1296"/>
        <w:jc w:val="both"/>
      </w:pPr>
      <w:r>
        <w:t>Vadovaudamasi Lietuvos Respublikos viešųjų pirkimų įstatymo 85 straipsnio 2 dalimi:</w:t>
      </w:r>
    </w:p>
    <w:p w:rsidR="006F0CEC" w:rsidRDefault="00B85B58" w:rsidP="002A5355">
      <w:pPr>
        <w:ind w:right="-6" w:firstLine="1656"/>
        <w:jc w:val="both"/>
      </w:pPr>
      <w:r>
        <w:t>1.</w:t>
      </w:r>
      <w:r w:rsidR="006F0CEC">
        <w:t xml:space="preserve"> T v i r t i n u  viešosios įstaigos „</w:t>
      </w:r>
      <w:r>
        <w:t>Dienos centras sutrikusio intelekto asmenims</w:t>
      </w:r>
      <w:r w:rsidR="006F0CEC">
        <w:t xml:space="preserve">“ </w:t>
      </w:r>
      <w:r>
        <w:t>S</w:t>
      </w:r>
      <w:r w:rsidR="006F0CEC">
        <w:t>upaprastintų viešųjų pirkimų taisykles (pridedama).</w:t>
      </w:r>
    </w:p>
    <w:p w:rsidR="006F0CEC" w:rsidRDefault="00B85B58" w:rsidP="002A5355">
      <w:pPr>
        <w:ind w:right="-6" w:firstLine="1692"/>
        <w:jc w:val="both"/>
      </w:pPr>
      <w:r>
        <w:t xml:space="preserve">2. </w:t>
      </w:r>
      <w:r w:rsidR="006F0CEC">
        <w:t xml:space="preserve">P r i p a ž į s t u  netekusiu galios </w:t>
      </w:r>
      <w:r>
        <w:t>viešosios įstaigos „Dienos centras sutrikusio intelekto asmenims“ direktoriaus 2014</w:t>
      </w:r>
      <w:r w:rsidR="006F0CEC">
        <w:t xml:space="preserve"> m. </w:t>
      </w:r>
      <w:r>
        <w:t>vasario 26</w:t>
      </w:r>
      <w:r w:rsidR="006F0CEC">
        <w:t xml:space="preserve"> d. įsakymą Nr.</w:t>
      </w:r>
      <w:r>
        <w:t xml:space="preserve"> V1-6</w:t>
      </w:r>
      <w:r w:rsidR="006F0CEC">
        <w:t xml:space="preserve"> „Dėl supaprastintų viešųjų pirkimų taisyklių patvirtinimo“.</w:t>
      </w:r>
    </w:p>
    <w:p w:rsidR="006F0CEC" w:rsidRDefault="00B85B58" w:rsidP="002A5355">
      <w:pPr>
        <w:ind w:left="1296" w:right="-6" w:firstLine="396"/>
        <w:jc w:val="both"/>
      </w:pPr>
      <w:r>
        <w:t xml:space="preserve">3. </w:t>
      </w:r>
      <w:r w:rsidR="006F0CEC">
        <w:t xml:space="preserve">N u s t a t a u,  kad įsakymas įsigalioja nuo </w:t>
      </w:r>
      <w:smartTag w:uri="urn:schemas-microsoft-com:office:smarttags" w:element="metricconverter">
        <w:smartTagPr>
          <w:attr w:name="ProductID" w:val="2014 m"/>
        </w:smartTagPr>
        <w:r w:rsidR="006F0CEC">
          <w:t>2014 m</w:t>
        </w:r>
      </w:smartTag>
      <w:r>
        <w:t>. birželio 2</w:t>
      </w:r>
      <w:r w:rsidR="006F0CEC">
        <w:t xml:space="preserve"> d.  </w:t>
      </w: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jc w:val="both"/>
      </w:pPr>
      <w:r>
        <w:t xml:space="preserve">Direktorė                                                                                                                </w:t>
      </w:r>
      <w:r w:rsidR="00F127BD">
        <w:t>Virginija Norvaišienė</w:t>
      </w:r>
    </w:p>
    <w:p w:rsidR="006F0CEC" w:rsidRPr="00053665" w:rsidRDefault="006F0CEC" w:rsidP="002A5355">
      <w:pPr>
        <w:tabs>
          <w:tab w:val="left" w:pos="9923"/>
        </w:tabs>
        <w:ind w:right="-6"/>
        <w:jc w:val="center"/>
        <w:rPr>
          <w:b/>
        </w:rPr>
      </w:pPr>
    </w:p>
    <w:p w:rsidR="006F0CEC" w:rsidRPr="00053665" w:rsidRDefault="006F0CEC" w:rsidP="002A5355">
      <w:pPr>
        <w:pStyle w:val="Patvirtinta"/>
        <w:tabs>
          <w:tab w:val="left" w:pos="9923"/>
        </w:tabs>
        <w:spacing w:line="240" w:lineRule="auto"/>
        <w:ind w:left="4320"/>
        <w:rPr>
          <w:color w:val="auto"/>
          <w:spacing w:val="-1"/>
          <w:sz w:val="24"/>
          <w:szCs w:val="24"/>
          <w:lang w:val="lt-LT"/>
        </w:rPr>
      </w:pPr>
    </w:p>
    <w:p w:rsidR="006F0CEC" w:rsidRPr="00F127BD" w:rsidRDefault="006F0CEC" w:rsidP="002A5355">
      <w:pPr>
        <w:pStyle w:val="Patvirtinta"/>
        <w:tabs>
          <w:tab w:val="left" w:pos="9923"/>
        </w:tabs>
        <w:spacing w:line="240" w:lineRule="auto"/>
        <w:ind w:left="0" w:hanging="351"/>
        <w:jc w:val="both"/>
        <w:rPr>
          <w:color w:val="auto"/>
          <w:spacing w:val="-1"/>
          <w:lang w:val="lt-LT"/>
        </w:rPr>
      </w:pPr>
      <w:r w:rsidRPr="00053665">
        <w:rPr>
          <w:color w:val="auto"/>
          <w:spacing w:val="-1"/>
          <w:sz w:val="24"/>
          <w:szCs w:val="24"/>
          <w:lang w:val="lt-LT"/>
        </w:rPr>
        <w:br w:type="page"/>
      </w:r>
      <w:r w:rsidRPr="00053665">
        <w:rPr>
          <w:color w:val="auto"/>
          <w:spacing w:val="-1"/>
          <w:sz w:val="24"/>
          <w:szCs w:val="24"/>
          <w:lang w:val="lt-LT"/>
        </w:rPr>
        <w:lastRenderedPageBreak/>
        <w:t xml:space="preserve">                            </w:t>
      </w:r>
      <w:r w:rsidR="00F127BD">
        <w:rPr>
          <w:color w:val="auto"/>
          <w:spacing w:val="-1"/>
          <w:sz w:val="24"/>
          <w:szCs w:val="24"/>
          <w:lang w:val="lt-LT"/>
        </w:rPr>
        <w:tab/>
      </w:r>
      <w:r w:rsidR="00F127BD">
        <w:rPr>
          <w:color w:val="auto"/>
          <w:spacing w:val="-1"/>
          <w:sz w:val="24"/>
          <w:szCs w:val="24"/>
          <w:lang w:val="lt-LT"/>
        </w:rPr>
        <w:tab/>
      </w:r>
      <w:r w:rsidR="00F127BD">
        <w:rPr>
          <w:color w:val="auto"/>
          <w:spacing w:val="-1"/>
          <w:sz w:val="24"/>
          <w:szCs w:val="24"/>
          <w:lang w:val="lt-LT"/>
        </w:rPr>
        <w:tab/>
      </w:r>
      <w:r w:rsidR="00F127BD">
        <w:rPr>
          <w:color w:val="auto"/>
          <w:spacing w:val="-1"/>
          <w:sz w:val="24"/>
          <w:szCs w:val="24"/>
          <w:lang w:val="lt-LT"/>
        </w:rPr>
        <w:tab/>
        <w:t xml:space="preserve">                                                                                  </w:t>
      </w:r>
      <w:r w:rsidRPr="00F127BD">
        <w:rPr>
          <w:color w:val="auto"/>
          <w:spacing w:val="-1"/>
          <w:lang w:val="lt-LT"/>
        </w:rPr>
        <w:t>PATVIRTINTA</w:t>
      </w:r>
    </w:p>
    <w:p w:rsidR="00F127BD" w:rsidRPr="00F127BD" w:rsidRDefault="006F0CEC" w:rsidP="002A5355">
      <w:pPr>
        <w:jc w:val="both"/>
        <w:rPr>
          <w:sz w:val="20"/>
          <w:szCs w:val="20"/>
        </w:rPr>
      </w:pPr>
      <w:r w:rsidRPr="00F127BD">
        <w:rPr>
          <w:sz w:val="20"/>
          <w:szCs w:val="20"/>
        </w:rPr>
        <w:t xml:space="preserve">                                                                         </w:t>
      </w:r>
      <w:r w:rsidR="00F127BD">
        <w:rPr>
          <w:sz w:val="20"/>
          <w:szCs w:val="20"/>
        </w:rPr>
        <w:tab/>
      </w:r>
      <w:r w:rsidR="00F127BD">
        <w:rPr>
          <w:sz w:val="20"/>
          <w:szCs w:val="20"/>
        </w:rPr>
        <w:tab/>
      </w:r>
      <w:r w:rsidR="00F127BD">
        <w:rPr>
          <w:sz w:val="20"/>
          <w:szCs w:val="20"/>
        </w:rPr>
        <w:tab/>
        <w:t xml:space="preserve">          </w:t>
      </w:r>
      <w:r w:rsidRPr="00F127BD">
        <w:rPr>
          <w:sz w:val="20"/>
          <w:szCs w:val="20"/>
        </w:rPr>
        <w:t xml:space="preserve">Viešosios įstaigos </w:t>
      </w:r>
    </w:p>
    <w:p w:rsidR="00F127BD" w:rsidRPr="00F127BD" w:rsidRDefault="00F127BD" w:rsidP="002A5355">
      <w:pPr>
        <w:ind w:left="6480"/>
        <w:jc w:val="both"/>
        <w:rPr>
          <w:sz w:val="20"/>
          <w:szCs w:val="20"/>
        </w:rPr>
      </w:pPr>
      <w:r>
        <w:rPr>
          <w:sz w:val="20"/>
          <w:szCs w:val="20"/>
        </w:rPr>
        <w:t xml:space="preserve">          </w:t>
      </w:r>
      <w:r w:rsidR="006F0CEC" w:rsidRPr="00F127BD">
        <w:rPr>
          <w:sz w:val="20"/>
          <w:szCs w:val="20"/>
        </w:rPr>
        <w:t>„</w:t>
      </w:r>
      <w:r w:rsidRPr="00F127BD">
        <w:rPr>
          <w:sz w:val="20"/>
          <w:szCs w:val="20"/>
        </w:rPr>
        <w:t xml:space="preserve">Dienos centras sutrikusio </w:t>
      </w:r>
    </w:p>
    <w:p w:rsidR="00F127BD" w:rsidRPr="00F127BD" w:rsidRDefault="00F127BD" w:rsidP="002A5355">
      <w:pPr>
        <w:ind w:left="5184" w:firstLine="1296"/>
        <w:jc w:val="both"/>
        <w:rPr>
          <w:sz w:val="20"/>
          <w:szCs w:val="20"/>
        </w:rPr>
      </w:pPr>
      <w:r>
        <w:rPr>
          <w:sz w:val="20"/>
          <w:szCs w:val="20"/>
        </w:rPr>
        <w:t xml:space="preserve">          </w:t>
      </w:r>
      <w:r w:rsidRPr="00F127BD">
        <w:rPr>
          <w:sz w:val="20"/>
          <w:szCs w:val="20"/>
        </w:rPr>
        <w:t>intelekto asmenims</w:t>
      </w:r>
      <w:r w:rsidR="006F0CEC" w:rsidRPr="00F127BD">
        <w:rPr>
          <w:sz w:val="20"/>
          <w:szCs w:val="20"/>
        </w:rPr>
        <w:t>“</w:t>
      </w:r>
      <w:r>
        <w:rPr>
          <w:sz w:val="20"/>
          <w:szCs w:val="20"/>
        </w:rPr>
        <w:t>,</w:t>
      </w:r>
      <w:r w:rsidR="006F0CEC" w:rsidRPr="00F127BD">
        <w:rPr>
          <w:sz w:val="20"/>
          <w:szCs w:val="20"/>
        </w:rPr>
        <w:t xml:space="preserve"> </w:t>
      </w:r>
      <w:r>
        <w:rPr>
          <w:sz w:val="20"/>
          <w:szCs w:val="20"/>
        </w:rPr>
        <w:t>direktoriaus</w:t>
      </w:r>
    </w:p>
    <w:p w:rsidR="00F127BD" w:rsidRPr="00F127BD" w:rsidRDefault="00F127BD" w:rsidP="002A5355">
      <w:pPr>
        <w:ind w:left="6480"/>
        <w:jc w:val="both"/>
        <w:rPr>
          <w:sz w:val="20"/>
          <w:szCs w:val="20"/>
        </w:rPr>
      </w:pPr>
      <w:r>
        <w:rPr>
          <w:sz w:val="20"/>
          <w:szCs w:val="20"/>
        </w:rPr>
        <w:t xml:space="preserve">          </w:t>
      </w:r>
      <w:r w:rsidR="006F0CEC" w:rsidRPr="00F127BD">
        <w:rPr>
          <w:sz w:val="20"/>
          <w:szCs w:val="20"/>
        </w:rPr>
        <w:t xml:space="preserve">2014 m. gegužės </w:t>
      </w:r>
      <w:r w:rsidRPr="00F127BD">
        <w:rPr>
          <w:sz w:val="20"/>
          <w:szCs w:val="20"/>
        </w:rPr>
        <w:t>29</w:t>
      </w:r>
      <w:r w:rsidR="006F0CEC" w:rsidRPr="00F127BD">
        <w:rPr>
          <w:sz w:val="20"/>
          <w:szCs w:val="20"/>
        </w:rPr>
        <w:t xml:space="preserve"> d.  </w:t>
      </w:r>
    </w:p>
    <w:p w:rsidR="006F0CEC" w:rsidRPr="00F127BD" w:rsidRDefault="00F127BD" w:rsidP="002A5355">
      <w:pPr>
        <w:ind w:left="5184" w:firstLine="1296"/>
        <w:rPr>
          <w:sz w:val="20"/>
          <w:szCs w:val="20"/>
        </w:rPr>
      </w:pPr>
      <w:r>
        <w:rPr>
          <w:sz w:val="20"/>
          <w:szCs w:val="20"/>
        </w:rPr>
        <w:t xml:space="preserve">           </w:t>
      </w:r>
      <w:r w:rsidRPr="00F127BD">
        <w:rPr>
          <w:sz w:val="20"/>
          <w:szCs w:val="20"/>
        </w:rPr>
        <w:t>įsakymu Nr. V1</w:t>
      </w:r>
      <w:r w:rsidR="006F0CEC" w:rsidRPr="00F127BD">
        <w:rPr>
          <w:sz w:val="20"/>
          <w:szCs w:val="20"/>
        </w:rPr>
        <w:t>-15</w:t>
      </w:r>
    </w:p>
    <w:p w:rsidR="006F0CEC" w:rsidRPr="00053665" w:rsidRDefault="006F0CEC" w:rsidP="002A5355">
      <w:pPr>
        <w:pStyle w:val="Patvirtinta"/>
        <w:tabs>
          <w:tab w:val="left" w:pos="9923"/>
        </w:tabs>
        <w:spacing w:line="240" w:lineRule="auto"/>
        <w:ind w:left="4245" w:hanging="351"/>
        <w:rPr>
          <w:color w:val="auto"/>
          <w:spacing w:val="-1"/>
          <w:sz w:val="24"/>
          <w:szCs w:val="24"/>
          <w:lang w:val="lt-LT"/>
        </w:rPr>
      </w:pPr>
    </w:p>
    <w:p w:rsidR="006F0CEC" w:rsidRPr="00053665" w:rsidRDefault="006F0CEC" w:rsidP="002A5355">
      <w:pPr>
        <w:pStyle w:val="Patvirtinta"/>
        <w:tabs>
          <w:tab w:val="left" w:pos="9923"/>
        </w:tabs>
        <w:spacing w:line="240" w:lineRule="auto"/>
        <w:ind w:left="0"/>
        <w:jc w:val="both"/>
        <w:rPr>
          <w:color w:val="auto"/>
          <w:spacing w:val="-3"/>
          <w:sz w:val="24"/>
          <w:szCs w:val="24"/>
          <w:lang w:val="lt-LT"/>
        </w:rPr>
      </w:pPr>
      <w:r w:rsidRPr="00053665">
        <w:rPr>
          <w:color w:val="auto"/>
          <w:spacing w:val="-1"/>
          <w:sz w:val="24"/>
          <w:szCs w:val="24"/>
          <w:lang w:val="lt-LT"/>
        </w:rPr>
        <w:tab/>
      </w:r>
      <w:r w:rsidRPr="00053665">
        <w:rPr>
          <w:color w:val="auto"/>
          <w:spacing w:val="-1"/>
          <w:sz w:val="24"/>
          <w:szCs w:val="24"/>
          <w:lang w:val="lt-LT"/>
        </w:rPr>
        <w:tab/>
      </w:r>
      <w:r w:rsidRPr="00053665">
        <w:rPr>
          <w:color w:val="auto"/>
          <w:spacing w:val="-1"/>
          <w:sz w:val="24"/>
          <w:szCs w:val="24"/>
          <w:lang w:val="lt-LT"/>
        </w:rPr>
        <w:tab/>
      </w:r>
      <w:r w:rsidRPr="00053665">
        <w:rPr>
          <w:color w:val="auto"/>
          <w:spacing w:val="-1"/>
          <w:sz w:val="24"/>
          <w:szCs w:val="24"/>
          <w:lang w:val="lt-LT"/>
        </w:rPr>
        <w:tab/>
      </w:r>
    </w:p>
    <w:p w:rsidR="00F127BD" w:rsidRDefault="006F0CEC" w:rsidP="002A5355">
      <w:pPr>
        <w:tabs>
          <w:tab w:val="left" w:pos="9923"/>
        </w:tabs>
        <w:ind w:right="-6"/>
        <w:jc w:val="center"/>
        <w:rPr>
          <w:b/>
        </w:rPr>
      </w:pPr>
      <w:r w:rsidRPr="00F127BD">
        <w:rPr>
          <w:b/>
        </w:rPr>
        <w:t>VI</w:t>
      </w:r>
      <w:r w:rsidR="00F127BD" w:rsidRPr="00F127BD">
        <w:rPr>
          <w:b/>
        </w:rPr>
        <w:t xml:space="preserve">EŠOSIOS ĮSTAIGOS </w:t>
      </w:r>
    </w:p>
    <w:p w:rsidR="006F0CEC" w:rsidRPr="00F127BD" w:rsidRDefault="00F127BD" w:rsidP="002A5355">
      <w:pPr>
        <w:tabs>
          <w:tab w:val="left" w:pos="9923"/>
        </w:tabs>
        <w:ind w:right="-6"/>
        <w:jc w:val="center"/>
        <w:rPr>
          <w:b/>
        </w:rPr>
      </w:pPr>
      <w:r w:rsidRPr="00F127BD">
        <w:rPr>
          <w:b/>
        </w:rPr>
        <w:t>„DIENOS CENTRAS SUTRIKUSIO INTELEKTO ASMENIMS”</w:t>
      </w:r>
    </w:p>
    <w:p w:rsidR="006F0CEC" w:rsidRPr="00F127BD" w:rsidRDefault="006F0CEC" w:rsidP="002A5355">
      <w:pPr>
        <w:pStyle w:val="CentrBold"/>
        <w:tabs>
          <w:tab w:val="left" w:pos="9923"/>
        </w:tabs>
        <w:spacing w:line="240" w:lineRule="auto"/>
        <w:rPr>
          <w:color w:val="auto"/>
          <w:sz w:val="24"/>
          <w:szCs w:val="24"/>
          <w:lang w:val="lt-LT"/>
        </w:rPr>
      </w:pPr>
      <w:r w:rsidRPr="00F127BD">
        <w:rPr>
          <w:color w:val="auto"/>
          <w:sz w:val="24"/>
          <w:szCs w:val="24"/>
          <w:lang w:val="lt-LT"/>
        </w:rPr>
        <w:t xml:space="preserve"> SUPAPRASTINTŲ VIEŠŲJŲ PIRKIMŲ TAISYKLĖS</w:t>
      </w:r>
    </w:p>
    <w:p w:rsidR="006F0CEC" w:rsidRPr="00053665" w:rsidRDefault="006F0CEC" w:rsidP="002A5355">
      <w:pPr>
        <w:pStyle w:val="CentrBold"/>
        <w:tabs>
          <w:tab w:val="left" w:pos="9923"/>
        </w:tabs>
        <w:spacing w:line="240" w:lineRule="auto"/>
        <w:rPr>
          <w:color w:val="auto"/>
          <w:sz w:val="24"/>
          <w:szCs w:val="24"/>
          <w:lang w:val="lt-LT"/>
        </w:rPr>
      </w:pPr>
    </w:p>
    <w:p w:rsidR="006F0CEC" w:rsidRPr="00053665" w:rsidRDefault="006F0CEC" w:rsidP="002A5355">
      <w:pPr>
        <w:pStyle w:val="CentrBold"/>
        <w:tabs>
          <w:tab w:val="left" w:pos="9923"/>
        </w:tabs>
        <w:spacing w:line="240" w:lineRule="auto"/>
        <w:rPr>
          <w:color w:val="auto"/>
          <w:sz w:val="24"/>
          <w:szCs w:val="24"/>
          <w:lang w:val="lt-LT"/>
        </w:rPr>
      </w:pPr>
      <w:r w:rsidRPr="00053665">
        <w:rPr>
          <w:color w:val="auto"/>
          <w:sz w:val="24"/>
          <w:szCs w:val="24"/>
          <w:lang w:val="lt-LT"/>
        </w:rPr>
        <w:t>TURINYS</w:t>
      </w:r>
    </w:p>
    <w:p w:rsidR="006F0CEC" w:rsidRPr="00053665" w:rsidRDefault="006F0CEC" w:rsidP="002A5355">
      <w:pPr>
        <w:pStyle w:val="Turinys1"/>
        <w:tabs>
          <w:tab w:val="left" w:pos="9923"/>
        </w:tabs>
        <w:rPr>
          <w:noProof/>
        </w:rPr>
      </w:pPr>
      <w:r w:rsidRPr="00053665">
        <w:fldChar w:fldCharType="begin"/>
      </w:r>
      <w:r w:rsidRPr="00053665">
        <w:instrText xml:space="preserve"> TOC \h \z \t "PAVADINIMAI;1" </w:instrText>
      </w:r>
      <w:r w:rsidRPr="00053665">
        <w:fldChar w:fldCharType="separate"/>
      </w:r>
      <w:hyperlink w:anchor="_Toc209579103" w:history="1">
        <w:r w:rsidRPr="00053665">
          <w:rPr>
            <w:rStyle w:val="Hipersaitas"/>
            <w:noProof/>
          </w:rPr>
          <w:t>I.</w:t>
        </w:r>
        <w:r w:rsidRPr="00053665">
          <w:rPr>
            <w:noProof/>
          </w:rPr>
          <w:t> </w:t>
        </w:r>
        <w:r w:rsidRPr="00053665">
          <w:rPr>
            <w:rStyle w:val="Hipersaitas"/>
            <w:noProof/>
          </w:rPr>
          <w:t>BENDROSIOS NUOSTATOS</w:t>
        </w:r>
        <w:r w:rsidRPr="00053665">
          <w:rPr>
            <w:noProof/>
            <w:webHidden/>
          </w:rPr>
          <w:tab/>
          <w:t>2</w:t>
        </w:r>
      </w:hyperlink>
    </w:p>
    <w:p w:rsidR="006F0CEC" w:rsidRPr="00053665" w:rsidRDefault="000A6732" w:rsidP="002A5355">
      <w:pPr>
        <w:pStyle w:val="Turinys1"/>
        <w:tabs>
          <w:tab w:val="left" w:pos="9923"/>
        </w:tabs>
        <w:rPr>
          <w:noProof/>
        </w:rPr>
      </w:pPr>
      <w:hyperlink w:anchor="_Toc209579105" w:history="1">
        <w:r w:rsidR="006F0CEC" w:rsidRPr="00053665">
          <w:rPr>
            <w:rStyle w:val="Hipersaitas"/>
            <w:noProof/>
          </w:rPr>
          <w:t>II.</w:t>
        </w:r>
        <w:r w:rsidR="006F0CEC" w:rsidRPr="00053665">
          <w:rPr>
            <w:noProof/>
          </w:rPr>
          <w:t> </w:t>
        </w:r>
        <w:r w:rsidR="006F0CEC" w:rsidRPr="00053665">
          <w:rPr>
            <w:rStyle w:val="Hipersaitas"/>
            <w:noProof/>
          </w:rPr>
          <w:t>SUPAPRASTINTŲ PIRKIMŲ ORGANIZAVIMAS, PIRKIMUS ATLIEKANTYS ASMENYS......................................................................................................................................</w:t>
        </w:r>
      </w:hyperlink>
      <w:r w:rsidR="006F0CEC" w:rsidRPr="0043338A">
        <w:rPr>
          <w:rStyle w:val="Hipersaitas"/>
          <w:noProof/>
          <w:color w:val="auto"/>
          <w:u w:val="none"/>
        </w:rPr>
        <w:t>5</w:t>
      </w:r>
    </w:p>
    <w:p w:rsidR="006F0CEC" w:rsidRPr="00053665" w:rsidRDefault="006F0CEC" w:rsidP="002A5355">
      <w:pPr>
        <w:pStyle w:val="Turinys1"/>
        <w:tabs>
          <w:tab w:val="left" w:pos="9923"/>
        </w:tabs>
        <w:rPr>
          <w:noProof/>
        </w:rPr>
      </w:pPr>
      <w:hyperlink w:anchor="_Toc209579106" w:history="1">
        <w:r w:rsidRPr="00053665">
          <w:rPr>
            <w:rStyle w:val="Hipersaitas"/>
            <w:noProof/>
          </w:rPr>
          <w:t>III.</w:t>
        </w:r>
        <w:r w:rsidRPr="00053665">
          <w:rPr>
            <w:noProof/>
          </w:rPr>
          <w:t> </w:t>
        </w:r>
        <w:r w:rsidRPr="00053665">
          <w:rPr>
            <w:rStyle w:val="Hipersaitas"/>
            <w:noProof/>
          </w:rPr>
          <w:t>SUPAPRASTINTŲ PIRKIMŲ PASKELBIMAS</w:t>
        </w:r>
        <w:r w:rsidRPr="00053665">
          <w:rPr>
            <w:noProof/>
            <w:webHidden/>
          </w:rPr>
          <w:tab/>
        </w:r>
      </w:hyperlink>
      <w:r w:rsidRPr="0043338A">
        <w:rPr>
          <w:rStyle w:val="Hipersaitas"/>
          <w:noProof/>
          <w:color w:val="auto"/>
          <w:u w:val="none"/>
        </w:rPr>
        <w:t>7</w:t>
      </w:r>
    </w:p>
    <w:p w:rsidR="006F0CEC" w:rsidRPr="002F2AFE" w:rsidRDefault="006F0CEC" w:rsidP="002A5355">
      <w:pPr>
        <w:pStyle w:val="Turinys1"/>
        <w:tabs>
          <w:tab w:val="left" w:pos="9923"/>
        </w:tabs>
        <w:rPr>
          <w:noProof/>
          <w:color w:val="0000FF"/>
        </w:rPr>
      </w:pPr>
      <w:r w:rsidRPr="0043338A">
        <w:rPr>
          <w:rStyle w:val="Hipersaitas"/>
          <w:noProof/>
          <w:color w:val="auto"/>
          <w:u w:val="none"/>
        </w:rPr>
        <w:t>I</w:t>
      </w:r>
      <w:hyperlink w:anchor="_Toc209579107" w:history="1">
        <w:r w:rsidRPr="00053665">
          <w:rPr>
            <w:rStyle w:val="Hipersaitas"/>
            <w:noProof/>
          </w:rPr>
          <w:t>V.</w:t>
        </w:r>
        <w:r w:rsidRPr="00053665">
          <w:rPr>
            <w:noProof/>
          </w:rPr>
          <w:t> </w:t>
        </w:r>
        <w:r w:rsidRPr="00053665">
          <w:rPr>
            <w:rStyle w:val="Hipersaitas"/>
            <w:noProof/>
          </w:rPr>
          <w:t>PIRKIMO DOKUMENTŲ RENGIMAS, PAAIŠKINIMAI, TEIKIMAS</w:t>
        </w:r>
        <w:r w:rsidRPr="00053665">
          <w:rPr>
            <w:noProof/>
            <w:webHidden/>
          </w:rPr>
          <w:tab/>
        </w:r>
      </w:hyperlink>
      <w:r w:rsidRPr="0043338A">
        <w:rPr>
          <w:rStyle w:val="Hipersaitas"/>
          <w:noProof/>
          <w:color w:val="auto"/>
          <w:u w:val="none"/>
        </w:rPr>
        <w:t>8</w:t>
      </w:r>
    </w:p>
    <w:p w:rsidR="006F0CEC" w:rsidRPr="00053665" w:rsidRDefault="006F0CEC" w:rsidP="002A5355">
      <w:pPr>
        <w:pStyle w:val="Turinys1"/>
        <w:tabs>
          <w:tab w:val="left" w:pos="9923"/>
        </w:tabs>
        <w:rPr>
          <w:noProof/>
        </w:rPr>
      </w:pPr>
      <w:hyperlink w:anchor="_Toc209579108" w:history="1">
        <w:r w:rsidRPr="00053665">
          <w:rPr>
            <w:rStyle w:val="Hipersaitas"/>
            <w:noProof/>
          </w:rPr>
          <w:t>V.</w:t>
        </w:r>
        <w:r w:rsidRPr="00053665">
          <w:rPr>
            <w:noProof/>
          </w:rPr>
          <w:t> </w:t>
        </w:r>
        <w:r w:rsidRPr="00053665">
          <w:rPr>
            <w:rStyle w:val="Hipersaitas"/>
            <w:noProof/>
          </w:rPr>
          <w:t>REIKALAVIMAI PASIŪLYMŲ IR PARAIŠKŲ RENGIMUI</w:t>
        </w:r>
        <w:r w:rsidRPr="00053665">
          <w:rPr>
            <w:noProof/>
            <w:webHidden/>
          </w:rPr>
          <w:tab/>
        </w:r>
      </w:hyperlink>
      <w:r w:rsidRPr="0043338A">
        <w:rPr>
          <w:rStyle w:val="Hipersaitas"/>
          <w:noProof/>
          <w:color w:val="auto"/>
          <w:u w:val="none"/>
        </w:rPr>
        <w:t>11</w:t>
      </w:r>
    </w:p>
    <w:p w:rsidR="006F0CEC" w:rsidRPr="00053665" w:rsidRDefault="000A6732" w:rsidP="002A5355">
      <w:pPr>
        <w:pStyle w:val="Turinys1"/>
        <w:tabs>
          <w:tab w:val="left" w:pos="9923"/>
        </w:tabs>
        <w:rPr>
          <w:noProof/>
        </w:rPr>
      </w:pPr>
      <w:hyperlink w:anchor="_Toc209579109" w:history="1">
        <w:r w:rsidR="006F0CEC" w:rsidRPr="00053665">
          <w:rPr>
            <w:rStyle w:val="Hipersaitas"/>
            <w:noProof/>
          </w:rPr>
          <w:t>VI.</w:t>
        </w:r>
        <w:r w:rsidR="006F0CEC" w:rsidRPr="00053665">
          <w:rPr>
            <w:noProof/>
          </w:rPr>
          <w:t> </w:t>
        </w:r>
        <w:r w:rsidR="006F0CEC" w:rsidRPr="00053665">
          <w:rPr>
            <w:rStyle w:val="Hipersaitas"/>
            <w:noProof/>
          </w:rPr>
          <w:t>TECHNINĖ SPECIFIKACIJA</w:t>
        </w:r>
        <w:r w:rsidR="006F0CEC" w:rsidRPr="00053665">
          <w:rPr>
            <w:noProof/>
            <w:webHidden/>
          </w:rPr>
          <w:tab/>
        </w:r>
      </w:hyperlink>
      <w:r w:rsidR="006F0CEC" w:rsidRPr="0043338A">
        <w:rPr>
          <w:rStyle w:val="Hipersaitas"/>
          <w:noProof/>
          <w:color w:val="auto"/>
          <w:u w:val="none"/>
        </w:rPr>
        <w:t>12</w:t>
      </w:r>
    </w:p>
    <w:p w:rsidR="006F0CEC" w:rsidRPr="00053665" w:rsidRDefault="000A6732" w:rsidP="002A5355">
      <w:pPr>
        <w:pStyle w:val="Turinys1"/>
        <w:tabs>
          <w:tab w:val="left" w:pos="9923"/>
        </w:tabs>
        <w:rPr>
          <w:noProof/>
        </w:rPr>
      </w:pPr>
      <w:hyperlink w:anchor="_Toc209579110" w:history="1">
        <w:r w:rsidR="006F0CEC" w:rsidRPr="00053665">
          <w:rPr>
            <w:rStyle w:val="Hipersaitas"/>
            <w:noProof/>
          </w:rPr>
          <w:t>VII.</w:t>
        </w:r>
        <w:r w:rsidR="006F0CEC" w:rsidRPr="00053665">
          <w:rPr>
            <w:noProof/>
          </w:rPr>
          <w:t> </w:t>
        </w:r>
        <w:r w:rsidR="006F0CEC" w:rsidRPr="00053665">
          <w:rPr>
            <w:rStyle w:val="Hipersaitas"/>
            <w:noProof/>
          </w:rPr>
          <w:t>TIEKĖJŲ KVALIFIKACIJOS PATIKRINIMAS</w:t>
        </w:r>
        <w:r w:rsidR="006F0CEC" w:rsidRPr="00053665">
          <w:rPr>
            <w:noProof/>
            <w:webHidden/>
          </w:rPr>
          <w:tab/>
        </w:r>
      </w:hyperlink>
      <w:r w:rsidR="006F0CEC" w:rsidRPr="0043338A">
        <w:rPr>
          <w:rStyle w:val="Hipersaitas"/>
          <w:noProof/>
          <w:color w:val="auto"/>
          <w:u w:val="none"/>
        </w:rPr>
        <w:t>13</w:t>
      </w:r>
    </w:p>
    <w:p w:rsidR="006F0CEC" w:rsidRPr="00053665" w:rsidRDefault="000A6732" w:rsidP="002A5355">
      <w:pPr>
        <w:pStyle w:val="Turinys1"/>
        <w:tabs>
          <w:tab w:val="left" w:pos="9923"/>
        </w:tabs>
        <w:rPr>
          <w:noProof/>
        </w:rPr>
      </w:pPr>
      <w:hyperlink w:anchor="_Toc209579111" w:history="1">
        <w:r w:rsidR="006F0CEC" w:rsidRPr="00053665">
          <w:rPr>
            <w:rStyle w:val="Hipersaitas"/>
            <w:noProof/>
          </w:rPr>
          <w:t>VIII.</w:t>
        </w:r>
        <w:r w:rsidR="006F0CEC" w:rsidRPr="00053665">
          <w:rPr>
            <w:noProof/>
          </w:rPr>
          <w:t> </w:t>
        </w:r>
        <w:r w:rsidR="006F0CEC" w:rsidRPr="00053665">
          <w:rPr>
            <w:rStyle w:val="Hipersaitas"/>
            <w:noProof/>
          </w:rPr>
          <w:t>PASIŪLYMŲ NAGRINĖJIMAS IR VERTINIMAS</w:t>
        </w:r>
        <w:r w:rsidR="006F0CEC" w:rsidRPr="00053665">
          <w:rPr>
            <w:noProof/>
            <w:webHidden/>
          </w:rPr>
          <w:tab/>
        </w:r>
      </w:hyperlink>
      <w:r w:rsidR="006F0CEC" w:rsidRPr="0043338A">
        <w:rPr>
          <w:rStyle w:val="Hipersaitas"/>
          <w:noProof/>
          <w:color w:val="auto"/>
          <w:u w:val="none"/>
        </w:rPr>
        <w:t>14</w:t>
      </w:r>
    </w:p>
    <w:p w:rsidR="006F0CEC" w:rsidRPr="00053665" w:rsidRDefault="006F0CEC" w:rsidP="002A5355">
      <w:pPr>
        <w:pStyle w:val="Turinys1"/>
        <w:tabs>
          <w:tab w:val="left" w:pos="9923"/>
        </w:tabs>
        <w:rPr>
          <w:noProof/>
        </w:rPr>
      </w:pPr>
      <w:r w:rsidRPr="0043338A">
        <w:rPr>
          <w:rStyle w:val="Hipersaitas"/>
          <w:noProof/>
          <w:color w:val="auto"/>
          <w:u w:val="none"/>
        </w:rPr>
        <w:t>I</w:t>
      </w:r>
      <w:hyperlink w:anchor="_Toc209579112" w:history="1">
        <w:r w:rsidRPr="00053665">
          <w:rPr>
            <w:rStyle w:val="Hipersaitas"/>
            <w:noProof/>
          </w:rPr>
          <w:t>X.</w:t>
        </w:r>
        <w:r w:rsidRPr="00053665">
          <w:rPr>
            <w:noProof/>
          </w:rPr>
          <w:t> </w:t>
        </w:r>
        <w:r w:rsidRPr="00053665">
          <w:rPr>
            <w:rStyle w:val="Hipersaitas"/>
            <w:noProof/>
          </w:rPr>
          <w:t>PIRKIMO SUTARTIS</w:t>
        </w:r>
        <w:r w:rsidRPr="00053665">
          <w:rPr>
            <w:noProof/>
            <w:webHidden/>
          </w:rPr>
          <w:tab/>
        </w:r>
      </w:hyperlink>
      <w:r w:rsidRPr="0043338A">
        <w:rPr>
          <w:rStyle w:val="Hipersaitas"/>
          <w:noProof/>
          <w:color w:val="auto"/>
          <w:u w:val="none"/>
        </w:rPr>
        <w:t>18</w:t>
      </w:r>
    </w:p>
    <w:p w:rsidR="006F0CEC" w:rsidRPr="00053665" w:rsidRDefault="000A6732" w:rsidP="002A5355">
      <w:pPr>
        <w:pStyle w:val="Turinys1"/>
        <w:tabs>
          <w:tab w:val="left" w:pos="9923"/>
        </w:tabs>
        <w:rPr>
          <w:noProof/>
        </w:rPr>
      </w:pPr>
      <w:hyperlink w:anchor="_Toc209579113" w:history="1">
        <w:r w:rsidR="006F0CEC" w:rsidRPr="00053665">
          <w:rPr>
            <w:rStyle w:val="Hipersaitas"/>
            <w:noProof/>
          </w:rPr>
          <w:t>X.</w:t>
        </w:r>
        <w:r w:rsidR="006F0CEC" w:rsidRPr="00053665">
          <w:rPr>
            <w:noProof/>
          </w:rPr>
          <w:t> </w:t>
        </w:r>
        <w:r w:rsidR="006F0CEC" w:rsidRPr="00053665">
          <w:rPr>
            <w:rStyle w:val="Hipersaitas"/>
            <w:noProof/>
          </w:rPr>
          <w:t>PRELIMINARIOJI SUTARTIS</w:t>
        </w:r>
        <w:r w:rsidR="006F0CEC" w:rsidRPr="00053665">
          <w:rPr>
            <w:noProof/>
            <w:webHidden/>
          </w:rPr>
          <w:tab/>
        </w:r>
      </w:hyperlink>
      <w:r w:rsidR="006F0CEC" w:rsidRPr="0043338A">
        <w:rPr>
          <w:rStyle w:val="Hipersaitas"/>
          <w:noProof/>
          <w:color w:val="auto"/>
          <w:u w:val="none"/>
        </w:rPr>
        <w:t>19</w:t>
      </w:r>
    </w:p>
    <w:p w:rsidR="006F0CEC" w:rsidRPr="002A3089" w:rsidRDefault="000A6732" w:rsidP="002A5355">
      <w:pPr>
        <w:pStyle w:val="Turinys1"/>
        <w:tabs>
          <w:tab w:val="left" w:pos="9923"/>
        </w:tabs>
        <w:rPr>
          <w:noProof/>
          <w:u w:val="single"/>
        </w:rPr>
      </w:pPr>
      <w:hyperlink w:anchor="_Toc209579114" w:history="1">
        <w:r w:rsidR="006F0CEC" w:rsidRPr="00053665">
          <w:rPr>
            <w:rStyle w:val="Hipersaitas"/>
            <w:noProof/>
          </w:rPr>
          <w:t>XI.</w:t>
        </w:r>
        <w:r w:rsidR="006F0CEC" w:rsidRPr="00053665">
          <w:rPr>
            <w:noProof/>
          </w:rPr>
          <w:t> </w:t>
        </w:r>
        <w:r w:rsidR="006F0CEC" w:rsidRPr="00053665">
          <w:rPr>
            <w:rStyle w:val="Hipersaitas"/>
            <w:noProof/>
          </w:rPr>
          <w:t>SUPAPRASTINTŲ PIRKIMŲ BŪDAI IR JŲ PASIRINKIMO SĄLYGOS</w:t>
        </w:r>
        <w:r w:rsidR="006F0CEC" w:rsidRPr="00053665">
          <w:rPr>
            <w:noProof/>
            <w:webHidden/>
          </w:rPr>
          <w:tab/>
        </w:r>
      </w:hyperlink>
      <w:r w:rsidR="006F0CEC" w:rsidRPr="0043338A">
        <w:rPr>
          <w:rStyle w:val="Hipersaitas"/>
          <w:noProof/>
          <w:color w:val="auto"/>
          <w:u w:val="none"/>
        </w:rPr>
        <w:t>2</w:t>
      </w:r>
      <w:r w:rsidR="006F0CEC" w:rsidRPr="002A3089">
        <w:rPr>
          <w:rStyle w:val="Hipersaitas"/>
          <w:noProof/>
          <w:color w:val="auto"/>
          <w:u w:val="none"/>
        </w:rPr>
        <w:t>1</w:t>
      </w:r>
    </w:p>
    <w:p w:rsidR="006F0CEC" w:rsidRPr="00053665" w:rsidRDefault="000A6732" w:rsidP="002A5355">
      <w:pPr>
        <w:pStyle w:val="Turinys1"/>
        <w:tabs>
          <w:tab w:val="left" w:pos="9923"/>
        </w:tabs>
        <w:rPr>
          <w:noProof/>
        </w:rPr>
      </w:pPr>
      <w:hyperlink w:anchor="_Toc209579115" w:history="1">
        <w:r w:rsidR="006F0CEC" w:rsidRPr="00053665">
          <w:rPr>
            <w:rStyle w:val="Hipersaitas"/>
            <w:noProof/>
          </w:rPr>
          <w:t>XII.</w:t>
        </w:r>
        <w:r w:rsidR="006F0CEC" w:rsidRPr="00053665">
          <w:rPr>
            <w:noProof/>
          </w:rPr>
          <w:t> </w:t>
        </w:r>
        <w:r w:rsidR="006F0CEC" w:rsidRPr="00053665">
          <w:rPr>
            <w:rStyle w:val="Hipersaitas"/>
            <w:noProof/>
          </w:rPr>
          <w:t>SUPAPRASTINTAS ATVIRAS KONKURSAS</w:t>
        </w:r>
        <w:r w:rsidR="006F0CEC" w:rsidRPr="00053665">
          <w:rPr>
            <w:noProof/>
            <w:webHidden/>
          </w:rPr>
          <w:tab/>
        </w:r>
      </w:hyperlink>
      <w:r w:rsidR="006F0CEC" w:rsidRPr="0043338A">
        <w:rPr>
          <w:rStyle w:val="Hipersaitas"/>
          <w:noProof/>
          <w:color w:val="auto"/>
          <w:u w:val="none"/>
        </w:rPr>
        <w:t>23</w:t>
      </w:r>
    </w:p>
    <w:p w:rsidR="006F0CEC" w:rsidRPr="00053665" w:rsidRDefault="000A6732" w:rsidP="002A5355">
      <w:pPr>
        <w:pStyle w:val="Turinys1"/>
        <w:tabs>
          <w:tab w:val="left" w:pos="9923"/>
        </w:tabs>
        <w:rPr>
          <w:noProof/>
        </w:rPr>
      </w:pPr>
      <w:hyperlink w:anchor="_Toc209579116" w:history="1">
        <w:r w:rsidR="006F0CEC" w:rsidRPr="00053665">
          <w:rPr>
            <w:rStyle w:val="Hipersaitas"/>
            <w:noProof/>
          </w:rPr>
          <w:t>XIII.</w:t>
        </w:r>
        <w:r w:rsidR="006F0CEC" w:rsidRPr="00053665">
          <w:rPr>
            <w:noProof/>
          </w:rPr>
          <w:t> </w:t>
        </w:r>
        <w:r w:rsidR="006F0CEC" w:rsidRPr="00053665">
          <w:rPr>
            <w:rStyle w:val="Hipersaitas"/>
            <w:noProof/>
          </w:rPr>
          <w:t>SUPAPRASTINTAS RIBOTAS KONKURSAS</w:t>
        </w:r>
        <w:r w:rsidR="006F0CEC" w:rsidRPr="00053665">
          <w:rPr>
            <w:noProof/>
            <w:webHidden/>
          </w:rPr>
          <w:tab/>
        </w:r>
      </w:hyperlink>
      <w:r w:rsidR="006F0CEC" w:rsidRPr="0043338A">
        <w:rPr>
          <w:rStyle w:val="Hipersaitas"/>
          <w:noProof/>
          <w:color w:val="auto"/>
          <w:u w:val="none"/>
        </w:rPr>
        <w:t>23</w:t>
      </w:r>
    </w:p>
    <w:p w:rsidR="006F0CEC" w:rsidRPr="00053665" w:rsidRDefault="000A6732" w:rsidP="002A5355">
      <w:pPr>
        <w:pStyle w:val="Turinys1"/>
        <w:tabs>
          <w:tab w:val="left" w:pos="9923"/>
        </w:tabs>
        <w:rPr>
          <w:noProof/>
        </w:rPr>
      </w:pPr>
      <w:hyperlink w:anchor="_Toc209579117" w:history="1">
        <w:r w:rsidR="006F0CEC" w:rsidRPr="00053665">
          <w:rPr>
            <w:rStyle w:val="Hipersaitas"/>
            <w:noProof/>
          </w:rPr>
          <w:t>XIV.</w:t>
        </w:r>
        <w:r w:rsidR="006F0CEC" w:rsidRPr="00053665">
          <w:rPr>
            <w:noProof/>
          </w:rPr>
          <w:t> </w:t>
        </w:r>
        <w:r w:rsidR="006F0CEC" w:rsidRPr="00053665">
          <w:rPr>
            <w:rStyle w:val="Hipersaitas"/>
            <w:noProof/>
          </w:rPr>
          <w:t>SUPAPRASTINTOS SKELBIAMOS DERYBOS</w:t>
        </w:r>
        <w:r w:rsidR="006F0CEC" w:rsidRPr="00053665">
          <w:rPr>
            <w:noProof/>
            <w:webHidden/>
          </w:rPr>
          <w:tab/>
        </w:r>
      </w:hyperlink>
      <w:r w:rsidR="006F0CEC" w:rsidRPr="0043338A">
        <w:rPr>
          <w:rStyle w:val="Hipersaitas"/>
          <w:noProof/>
          <w:color w:val="auto"/>
          <w:u w:val="none"/>
        </w:rPr>
        <w:t>24</w:t>
      </w:r>
    </w:p>
    <w:p w:rsidR="006F0CEC" w:rsidRPr="00053665" w:rsidRDefault="000A6732" w:rsidP="002A5355">
      <w:pPr>
        <w:pStyle w:val="Turinys1"/>
        <w:tabs>
          <w:tab w:val="left" w:pos="9923"/>
        </w:tabs>
        <w:rPr>
          <w:noProof/>
        </w:rPr>
      </w:pPr>
      <w:hyperlink w:anchor="_Toc209579118" w:history="1">
        <w:r w:rsidR="006F0CEC" w:rsidRPr="00053665">
          <w:rPr>
            <w:rStyle w:val="Hipersaitas"/>
            <w:noProof/>
          </w:rPr>
          <w:t>XV.</w:t>
        </w:r>
        <w:r w:rsidR="006F0CEC" w:rsidRPr="00053665">
          <w:rPr>
            <w:noProof/>
          </w:rPr>
          <w:t> </w:t>
        </w:r>
        <w:r w:rsidR="006F0CEC" w:rsidRPr="00053665">
          <w:rPr>
            <w:rStyle w:val="Hipersaitas"/>
            <w:noProof/>
          </w:rPr>
          <w:t>APKLAUSA</w:t>
        </w:r>
        <w:r w:rsidR="006F0CEC" w:rsidRPr="00053665">
          <w:rPr>
            <w:noProof/>
            <w:webHidden/>
          </w:rPr>
          <w:tab/>
        </w:r>
      </w:hyperlink>
      <w:r w:rsidR="006F0CEC" w:rsidRPr="0043338A">
        <w:rPr>
          <w:rStyle w:val="Hipersaitas"/>
          <w:noProof/>
          <w:color w:val="auto"/>
          <w:u w:val="none"/>
        </w:rPr>
        <w:t>25</w:t>
      </w:r>
    </w:p>
    <w:p w:rsidR="006F0CEC" w:rsidRPr="00053665" w:rsidRDefault="000A6732" w:rsidP="002A5355">
      <w:pPr>
        <w:pStyle w:val="Turinys1"/>
        <w:tabs>
          <w:tab w:val="left" w:pos="9923"/>
        </w:tabs>
        <w:rPr>
          <w:noProof/>
        </w:rPr>
      </w:pPr>
      <w:hyperlink w:anchor="_Toc209579119" w:history="1">
        <w:r w:rsidR="006F0CEC" w:rsidRPr="00053665">
          <w:rPr>
            <w:rStyle w:val="Hipersaitas"/>
            <w:noProof/>
          </w:rPr>
          <w:t>XVI.</w:t>
        </w:r>
        <w:r w:rsidR="006F0CEC" w:rsidRPr="00053665">
          <w:rPr>
            <w:noProof/>
          </w:rPr>
          <w:t> </w:t>
        </w:r>
        <w:r w:rsidR="006F0CEC" w:rsidRPr="00053665">
          <w:rPr>
            <w:rStyle w:val="Hipersaitas"/>
            <w:noProof/>
          </w:rPr>
          <w:t>SUPAPRASTINTAS KONKURENCINIS DIALOGAS</w:t>
        </w:r>
        <w:r w:rsidR="006F0CEC" w:rsidRPr="00053665">
          <w:rPr>
            <w:noProof/>
            <w:webHidden/>
          </w:rPr>
          <w:tab/>
        </w:r>
      </w:hyperlink>
      <w:r w:rsidR="006F0CEC" w:rsidRPr="0043338A">
        <w:rPr>
          <w:rStyle w:val="Hipersaitas"/>
          <w:noProof/>
          <w:color w:val="auto"/>
          <w:u w:val="none"/>
        </w:rPr>
        <w:t>27</w:t>
      </w:r>
    </w:p>
    <w:p w:rsidR="006F0CEC" w:rsidRPr="00053665" w:rsidRDefault="000A6732" w:rsidP="002A5355">
      <w:pPr>
        <w:pStyle w:val="Turinys1"/>
        <w:tabs>
          <w:tab w:val="left" w:pos="9923"/>
        </w:tabs>
        <w:rPr>
          <w:noProof/>
        </w:rPr>
      </w:pPr>
      <w:hyperlink w:anchor="_Toc209579120" w:history="1">
        <w:r w:rsidR="006F0CEC" w:rsidRPr="00053665">
          <w:rPr>
            <w:rStyle w:val="Hipersaitas"/>
            <w:noProof/>
          </w:rPr>
          <w:t>XVII.</w:t>
        </w:r>
        <w:r w:rsidR="006F0CEC" w:rsidRPr="00053665">
          <w:rPr>
            <w:noProof/>
          </w:rPr>
          <w:t> </w:t>
        </w:r>
        <w:r w:rsidR="006F0CEC" w:rsidRPr="00053665">
          <w:rPr>
            <w:rStyle w:val="Hipersaitas"/>
            <w:noProof/>
          </w:rPr>
          <w:t>SUPAPRASTINTAS PROJEKTO KONKURSAS</w:t>
        </w:r>
        <w:r w:rsidR="006F0CEC" w:rsidRPr="00053665">
          <w:rPr>
            <w:noProof/>
            <w:webHidden/>
          </w:rPr>
          <w:tab/>
        </w:r>
      </w:hyperlink>
      <w:r w:rsidR="006F0CEC" w:rsidRPr="0043338A">
        <w:rPr>
          <w:rStyle w:val="Hipersaitas"/>
          <w:noProof/>
          <w:color w:val="auto"/>
          <w:u w:val="none"/>
        </w:rPr>
        <w:t>29</w:t>
      </w:r>
    </w:p>
    <w:p w:rsidR="006F0CEC" w:rsidRPr="00053665" w:rsidRDefault="000A6732" w:rsidP="002A5355">
      <w:pPr>
        <w:pStyle w:val="Turinys1"/>
        <w:tabs>
          <w:tab w:val="left" w:pos="9923"/>
        </w:tabs>
        <w:rPr>
          <w:noProof/>
        </w:rPr>
      </w:pPr>
      <w:hyperlink w:anchor="_Toc209579123" w:history="1">
        <w:r w:rsidR="006F0CEC" w:rsidRPr="00053665">
          <w:rPr>
            <w:rStyle w:val="Hipersaitas"/>
            <w:noProof/>
          </w:rPr>
          <w:t>XVIII.</w:t>
        </w:r>
        <w:r w:rsidR="006F0CEC" w:rsidRPr="00053665">
          <w:rPr>
            <w:noProof/>
          </w:rPr>
          <w:t> </w:t>
        </w:r>
        <w:r w:rsidR="006F0CEC" w:rsidRPr="00053665">
          <w:rPr>
            <w:rStyle w:val="Hipersaitas"/>
            <w:noProof/>
          </w:rPr>
          <w:t>MAŽOS VERTĖS PIRKIMŲ YPATUMAI</w:t>
        </w:r>
        <w:r w:rsidR="006F0CEC" w:rsidRPr="00053665">
          <w:rPr>
            <w:noProof/>
            <w:webHidden/>
          </w:rPr>
          <w:tab/>
        </w:r>
      </w:hyperlink>
      <w:r w:rsidR="006F0CEC" w:rsidRPr="0043338A">
        <w:rPr>
          <w:rStyle w:val="Hipersaitas"/>
          <w:noProof/>
          <w:color w:val="auto"/>
          <w:u w:val="none"/>
        </w:rPr>
        <w:t>30</w:t>
      </w:r>
    </w:p>
    <w:p w:rsidR="006F0CEC" w:rsidRPr="00053665" w:rsidRDefault="000A6732" w:rsidP="002A5355">
      <w:pPr>
        <w:pStyle w:val="Turinys1"/>
        <w:tabs>
          <w:tab w:val="left" w:pos="9923"/>
        </w:tabs>
        <w:rPr>
          <w:noProof/>
        </w:rPr>
      </w:pPr>
      <w:hyperlink w:anchor="_Toc209579124" w:history="1">
        <w:r w:rsidR="006F0CEC" w:rsidRPr="00053665">
          <w:rPr>
            <w:rStyle w:val="Hipersaitas"/>
            <w:noProof/>
          </w:rPr>
          <w:t>XIX.</w:t>
        </w:r>
        <w:r w:rsidR="006F0CEC" w:rsidRPr="00053665">
          <w:rPr>
            <w:noProof/>
          </w:rPr>
          <w:t> </w:t>
        </w:r>
        <w:r w:rsidR="006F0CEC" w:rsidRPr="00053665">
          <w:rPr>
            <w:rStyle w:val="Hipersaitas"/>
            <w:noProof/>
          </w:rPr>
          <w:t>SUPAPRASTINTŲ PIRKIMŲ DOKUMENTAVIMAS. ATASKAITŲ PATEIKIMAS</w:t>
        </w:r>
        <w:r w:rsidR="006F0CEC" w:rsidRPr="00053665">
          <w:rPr>
            <w:noProof/>
            <w:webHidden/>
          </w:rPr>
          <w:tab/>
        </w:r>
      </w:hyperlink>
      <w:r w:rsidR="006F0CEC" w:rsidRPr="0043338A">
        <w:rPr>
          <w:rStyle w:val="Hipersaitas"/>
          <w:noProof/>
          <w:color w:val="auto"/>
          <w:u w:val="none"/>
        </w:rPr>
        <w:t>31</w:t>
      </w:r>
    </w:p>
    <w:p w:rsidR="006F0CEC" w:rsidRPr="00053665" w:rsidRDefault="000A6732" w:rsidP="002A5355">
      <w:pPr>
        <w:pStyle w:val="Turinys1"/>
        <w:tabs>
          <w:tab w:val="left" w:pos="9923"/>
        </w:tabs>
        <w:rPr>
          <w:noProof/>
        </w:rPr>
      </w:pPr>
      <w:hyperlink w:anchor="_Toc209579125" w:history="1">
        <w:r w:rsidR="006F0CEC" w:rsidRPr="00053665">
          <w:rPr>
            <w:rStyle w:val="Hipersaitas"/>
            <w:noProof/>
          </w:rPr>
          <w:t>XX.</w:t>
        </w:r>
        <w:r w:rsidR="006F0CEC" w:rsidRPr="00053665">
          <w:rPr>
            <w:noProof/>
          </w:rPr>
          <w:t> </w:t>
        </w:r>
        <w:r w:rsidR="006F0CEC" w:rsidRPr="00053665">
          <w:rPr>
            <w:rStyle w:val="Hipersaitas"/>
            <w:noProof/>
          </w:rPr>
          <w:t>INFORMACIJOS APIE SUPAPRASTINTUS PIRKIMUS TEIKIMAS</w:t>
        </w:r>
        <w:r w:rsidR="006F0CEC" w:rsidRPr="00053665">
          <w:rPr>
            <w:noProof/>
            <w:webHidden/>
          </w:rPr>
          <w:tab/>
        </w:r>
      </w:hyperlink>
      <w:r w:rsidR="006F0CEC" w:rsidRPr="0043338A">
        <w:rPr>
          <w:rStyle w:val="Hipersaitas"/>
          <w:noProof/>
          <w:color w:val="auto"/>
          <w:u w:val="none"/>
        </w:rPr>
        <w:t>32</w:t>
      </w:r>
    </w:p>
    <w:p w:rsidR="006F0CEC" w:rsidRPr="00053665" w:rsidRDefault="000A6732" w:rsidP="002A5355">
      <w:pPr>
        <w:pStyle w:val="Turinys1"/>
        <w:tabs>
          <w:tab w:val="left" w:pos="9923"/>
        </w:tabs>
        <w:rPr>
          <w:noProof/>
        </w:rPr>
      </w:pPr>
      <w:hyperlink w:anchor="_Toc209579126" w:history="1">
        <w:r w:rsidR="006F0CEC" w:rsidRPr="00053665">
          <w:rPr>
            <w:rStyle w:val="Hipersaitas"/>
            <w:noProof/>
          </w:rPr>
          <w:t>XXI.</w:t>
        </w:r>
        <w:r w:rsidR="006F0CEC" w:rsidRPr="00053665">
          <w:rPr>
            <w:noProof/>
          </w:rPr>
          <w:t> </w:t>
        </w:r>
        <w:r w:rsidR="006F0CEC" w:rsidRPr="00053665">
          <w:rPr>
            <w:rStyle w:val="Hipersaitas"/>
            <w:noProof/>
          </w:rPr>
          <w:t>GINČŲ NAGRINĖJIMAS</w:t>
        </w:r>
        <w:r w:rsidR="006F0CEC" w:rsidRPr="00053665">
          <w:rPr>
            <w:noProof/>
            <w:webHidden/>
          </w:rPr>
          <w:tab/>
        </w:r>
      </w:hyperlink>
      <w:r w:rsidR="006F0CEC" w:rsidRPr="0043338A">
        <w:rPr>
          <w:rStyle w:val="Hipersaitas"/>
          <w:noProof/>
          <w:color w:val="auto"/>
          <w:u w:val="none"/>
        </w:rPr>
        <w:t>32</w:t>
      </w:r>
    </w:p>
    <w:p w:rsidR="006F0CEC" w:rsidRPr="00053665" w:rsidRDefault="006F0CEC" w:rsidP="002A5355">
      <w:pPr>
        <w:tabs>
          <w:tab w:val="right" w:leader="dot" w:pos="9360"/>
          <w:tab w:val="left" w:pos="9923"/>
        </w:tabs>
      </w:pPr>
      <w:r w:rsidRPr="00053665">
        <w:fldChar w:fldCharType="end"/>
      </w:r>
    </w:p>
    <w:p w:rsidR="006F0CEC" w:rsidRPr="00053665" w:rsidRDefault="006F0CEC" w:rsidP="002A5355">
      <w:pPr>
        <w:pStyle w:val="CentrBold"/>
        <w:tabs>
          <w:tab w:val="left" w:pos="9923"/>
        </w:tabs>
        <w:spacing w:line="240" w:lineRule="auto"/>
        <w:rPr>
          <w:color w:val="auto"/>
          <w:lang w:val="lt-LT"/>
        </w:rPr>
      </w:pPr>
    </w:p>
    <w:p w:rsidR="006F0CEC" w:rsidRPr="00053665" w:rsidRDefault="006F0CEC" w:rsidP="002A5355">
      <w:pPr>
        <w:pStyle w:val="CentrBold"/>
        <w:tabs>
          <w:tab w:val="left" w:pos="9923"/>
        </w:tabs>
        <w:spacing w:line="240" w:lineRule="auto"/>
        <w:rPr>
          <w:color w:val="auto"/>
          <w:sz w:val="4"/>
          <w:szCs w:val="4"/>
          <w:lang w:val="lt-LT"/>
        </w:rPr>
      </w:pPr>
      <w:r w:rsidRPr="00053665">
        <w:rPr>
          <w:color w:val="auto"/>
          <w:lang w:val="lt-LT"/>
        </w:rPr>
        <w:br w:type="page"/>
      </w:r>
    </w:p>
    <w:p w:rsidR="006F0CEC" w:rsidRPr="00707EE5" w:rsidRDefault="00707EE5" w:rsidP="00707EE5">
      <w:pPr>
        <w:pStyle w:val="PAVADINIMAI"/>
      </w:pPr>
      <w:bookmarkStart w:id="0" w:name="_Toc209579103"/>
      <w:r w:rsidRPr="00707EE5">
        <w:lastRenderedPageBreak/>
        <w:t xml:space="preserve">I. </w:t>
      </w:r>
      <w:r w:rsidR="006F0CEC" w:rsidRPr="00707EE5">
        <w:t>BENDROSIOS NUOSTATOS</w:t>
      </w:r>
      <w:bookmarkEnd w:id="0"/>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1. </w:t>
      </w:r>
      <w:r w:rsidRPr="00053665">
        <w:rPr>
          <w:iCs/>
          <w:color w:val="auto"/>
          <w:sz w:val="24"/>
          <w:szCs w:val="24"/>
          <w:lang w:val="lt-LT"/>
        </w:rPr>
        <w:t xml:space="preserve">Viešosios įstaigos </w:t>
      </w:r>
      <w:r w:rsidR="00F127BD" w:rsidRPr="00F127BD">
        <w:rPr>
          <w:sz w:val="24"/>
          <w:szCs w:val="24"/>
          <w:lang w:val="lt-LT"/>
        </w:rPr>
        <w:t>„Dienos centras sutrikusio intelekto asmenims“</w:t>
      </w:r>
      <w:r w:rsidR="00F127BD" w:rsidRPr="00F127BD">
        <w:rPr>
          <w:lang w:val="lt-LT"/>
        </w:rPr>
        <w:t xml:space="preserve"> </w:t>
      </w:r>
      <w:r w:rsidR="00F127BD">
        <w:rPr>
          <w:color w:val="auto"/>
          <w:sz w:val="24"/>
          <w:szCs w:val="24"/>
          <w:lang w:val="lt-LT"/>
        </w:rPr>
        <w:t>(toliau – Dienos centras</w:t>
      </w:r>
      <w:r w:rsidRPr="00053665">
        <w:rPr>
          <w:color w:val="auto"/>
          <w:sz w:val="24"/>
          <w:szCs w:val="24"/>
          <w:lang w:val="lt-LT"/>
        </w:rPr>
        <w:t>) supaprastintų viešųjų pirkimų taisyklės (toliau – Taisyklės) parengtos vadovaujantis Lietuvos Respublikos viešųjų pirkimų įstatymu (</w:t>
      </w:r>
      <w:proofErr w:type="spellStart"/>
      <w:r w:rsidRPr="00053665">
        <w:rPr>
          <w:color w:val="auto"/>
          <w:sz w:val="24"/>
          <w:szCs w:val="24"/>
          <w:lang w:val="lt-LT"/>
        </w:rPr>
        <w:t>Žin</w:t>
      </w:r>
      <w:proofErr w:type="spellEnd"/>
      <w:r w:rsidRPr="00053665">
        <w:rPr>
          <w:color w:val="auto"/>
          <w:sz w:val="24"/>
          <w:szCs w:val="24"/>
          <w:lang w:val="lt-LT"/>
        </w:rPr>
        <w:t>., 1996, Nr. 84-2000; 2006, Nr. 4-102; 2008, Nr. 81-3179) (toliau – Viešųjų pirkimų įstatymas), kitais viešuosius pirkimus (toliau – pirkimai) reglamentuojančiais teisės aktais.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2. </w:t>
      </w:r>
      <w:r w:rsidR="00F127BD">
        <w:rPr>
          <w:color w:val="auto"/>
          <w:sz w:val="24"/>
          <w:szCs w:val="24"/>
          <w:lang w:val="lt-LT"/>
        </w:rPr>
        <w:t>Dienos centras</w:t>
      </w:r>
      <w:r w:rsidRPr="00053665">
        <w:rPr>
          <w:color w:val="auto"/>
          <w:sz w:val="24"/>
          <w:szCs w:val="24"/>
          <w:lang w:val="lt-LT"/>
        </w:rPr>
        <w:t xml:space="preserve"> prekių, paslaugų ir darbų supaprastintus pirkimus (toliau – supaprastinti pirkimai) gali atlikti Viešųjų pirkimų įstatymo 84 straipsnyje nustatytais atvejais.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4. Atlikdama supaprastintus pirkimus </w:t>
      </w:r>
      <w:r w:rsidR="00F127BD">
        <w:rPr>
          <w:color w:val="auto"/>
          <w:sz w:val="24"/>
          <w:szCs w:val="24"/>
          <w:lang w:val="lt-LT"/>
        </w:rPr>
        <w:t>Dienos centras</w:t>
      </w:r>
      <w:r w:rsidRPr="00053665">
        <w:rPr>
          <w:color w:val="auto"/>
          <w:sz w:val="24"/>
          <w:szCs w:val="24"/>
          <w:lang w:val="lt-LT"/>
        </w:rPr>
        <w:t xml:space="preserve"> vadovaujasi Viešųjų pirkimų įstatymu, šiomis Taisyklėmis, Lietuvos Respublikos civiliniu kodeksu (</w:t>
      </w:r>
      <w:proofErr w:type="spellStart"/>
      <w:r w:rsidRPr="00053665">
        <w:rPr>
          <w:color w:val="auto"/>
          <w:sz w:val="24"/>
          <w:szCs w:val="24"/>
          <w:lang w:val="lt-LT"/>
        </w:rPr>
        <w:t>Žin</w:t>
      </w:r>
      <w:proofErr w:type="spellEnd"/>
      <w:r w:rsidRPr="00053665">
        <w:rPr>
          <w:color w:val="auto"/>
          <w:sz w:val="24"/>
          <w:szCs w:val="24"/>
          <w:lang w:val="lt-LT"/>
        </w:rPr>
        <w:t>., 2000, Nr. 74-2262) (toliau – CK), kitais įstatymais ir poįstatyminiais teisės aktais.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5. Supaprastinti pirkimai atliekami laikantis lygiateisiškumo, nediskriminavimo, skaidrumo, abipusio pripažinimo ir proporcingumo principų, konfidencialumo ir nešališkumo reikalavimų. </w:t>
      </w:r>
      <w:r w:rsidRPr="00053665">
        <w:rPr>
          <w:caps/>
          <w:color w:val="auto"/>
          <w:sz w:val="24"/>
          <w:szCs w:val="24"/>
          <w:lang w:val="lt-LT"/>
        </w:rPr>
        <w:t>p</w:t>
      </w:r>
      <w:r w:rsidRPr="00053665">
        <w:rPr>
          <w:color w:val="auto"/>
          <w:sz w:val="24"/>
          <w:szCs w:val="24"/>
          <w:lang w:val="lt-LT"/>
        </w:rPr>
        <w:t>riimant sprendimus dėl pirkimo dokumentų sąlygų, vadovaujamasi racionalumo principu.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sidR="00F127BD">
        <w:rPr>
          <w:color w:val="auto"/>
          <w:sz w:val="24"/>
          <w:szCs w:val="24"/>
          <w:lang w:val="lt-LT"/>
        </w:rPr>
        <w:t>.</w:t>
      </w:r>
      <w:r w:rsidR="00F127BD" w:rsidRPr="00F127BD">
        <w:rPr>
          <w:color w:val="auto"/>
          <w:sz w:val="24"/>
          <w:szCs w:val="24"/>
          <w:lang w:val="lt-LT"/>
        </w:rPr>
        <w:t xml:space="preserve"> </w:t>
      </w:r>
      <w:r w:rsidR="00F127BD">
        <w:rPr>
          <w:color w:val="auto"/>
          <w:sz w:val="24"/>
          <w:szCs w:val="24"/>
          <w:lang w:val="lt-LT"/>
        </w:rPr>
        <w:t>Dienos centro</w:t>
      </w:r>
      <w:r w:rsidR="00F127BD" w:rsidRPr="00053665">
        <w:rPr>
          <w:color w:val="auto"/>
          <w:sz w:val="24"/>
          <w:szCs w:val="24"/>
          <w:lang w:val="lt-LT"/>
        </w:rPr>
        <w:t xml:space="preserve"> </w:t>
      </w:r>
      <w:r w:rsidRPr="00053665">
        <w:rPr>
          <w:color w:val="auto"/>
          <w:sz w:val="24"/>
          <w:szCs w:val="24"/>
          <w:lang w:val="lt-LT"/>
        </w:rPr>
        <w:t xml:space="preserve">vykdomuose supaprastintuose pirkimuose turi teisę dalyvauti fiziniai asmenys, privatūs juridiniai asmenys, viešieji juridiniai asmenys ar tokių asmenų grupės. Pasiūlymui (projektui) pateikti ūkio subjektų grupė neprivalo įsteigti juridinio asmens. </w:t>
      </w:r>
      <w:r w:rsidR="00F127BD">
        <w:rPr>
          <w:color w:val="auto"/>
          <w:sz w:val="24"/>
          <w:szCs w:val="24"/>
          <w:lang w:val="lt-LT"/>
        </w:rPr>
        <w:t>Dienos centras</w:t>
      </w:r>
      <w:r w:rsidRPr="00053665">
        <w:rPr>
          <w:color w:val="auto"/>
          <w:sz w:val="24"/>
          <w:szCs w:val="24"/>
          <w:lang w:val="lt-LT"/>
        </w:rPr>
        <w:t xml:space="preserve"> gali reikalauti, kad ūkio subjektų jungtinės grupės pasiūlymą (projektą) pripažinus geriausiu ir </w:t>
      </w:r>
      <w:r w:rsidR="00F127BD">
        <w:rPr>
          <w:color w:val="auto"/>
          <w:sz w:val="24"/>
          <w:szCs w:val="24"/>
          <w:lang w:val="lt-LT"/>
        </w:rPr>
        <w:t>Dienos centrui</w:t>
      </w:r>
      <w:r w:rsidR="00F127BD" w:rsidRPr="00053665">
        <w:rPr>
          <w:color w:val="auto"/>
          <w:sz w:val="24"/>
          <w:szCs w:val="24"/>
          <w:lang w:val="lt-LT"/>
        </w:rPr>
        <w:t xml:space="preserve"> </w:t>
      </w:r>
      <w:r w:rsidRPr="00053665">
        <w:rPr>
          <w:color w:val="auto"/>
          <w:sz w:val="24"/>
          <w:szCs w:val="24"/>
          <w:lang w:val="lt-LT"/>
        </w:rPr>
        <w:t>pasiūlius sudaryti pirkimo–pardavimo sutartį (toliau – pirkimo sutartis), ši ūkio subjektų grupė įgytų tam tikrą teisinę formą, jei tai yra būtina siekiant tinkamai įvykdyti pirkimo sutartį.</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 Supaprastinto pirkimo pradžią ir pabaigą apibrėžia Viešųjų pirkimų įstatymas.</w:t>
      </w:r>
      <w:r w:rsidR="00F127BD">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 Atliekant supaprastintus pirkimus</w:t>
      </w:r>
      <w:r w:rsidR="002A5355" w:rsidRPr="002A5355">
        <w:rPr>
          <w:color w:val="auto"/>
          <w:sz w:val="24"/>
          <w:szCs w:val="24"/>
          <w:lang w:val="lt-LT"/>
        </w:rPr>
        <w:t xml:space="preserve"> </w:t>
      </w:r>
      <w:r w:rsidR="002A5355">
        <w:rPr>
          <w:color w:val="auto"/>
          <w:sz w:val="24"/>
          <w:szCs w:val="24"/>
          <w:lang w:val="lt-LT"/>
        </w:rPr>
        <w:t>Dienos centras</w:t>
      </w:r>
      <w:r w:rsidR="002A5355" w:rsidRPr="00053665">
        <w:rPr>
          <w:color w:val="auto"/>
          <w:sz w:val="24"/>
          <w:szCs w:val="24"/>
          <w:lang w:val="lt-LT"/>
        </w:rPr>
        <w:t xml:space="preserve"> </w:t>
      </w:r>
      <w:r w:rsidRPr="00053665">
        <w:rPr>
          <w:color w:val="auto"/>
          <w:sz w:val="24"/>
          <w:szCs w:val="24"/>
          <w:lang w:val="lt-LT"/>
        </w:rPr>
        <w:t xml:space="preserve">atsižvelgia į aplinkos apsaugos reikalavimus. Vadovaujamasi Viešųjų pirkimų įstatymo 13 ir 91 straipsniais, Lietuvos Respublikos Vyriausybės </w:t>
      </w:r>
      <w:smartTag w:uri="urn:schemas-microsoft-com:office:smarttags" w:element="metricconverter">
        <w:smartTagPr>
          <w:attr w:name="ProductID" w:val="2007ﾠm"/>
        </w:smartTagPr>
        <w:r w:rsidRPr="00053665">
          <w:rPr>
            <w:color w:val="auto"/>
            <w:sz w:val="24"/>
            <w:szCs w:val="24"/>
            <w:lang w:val="lt-LT"/>
          </w:rPr>
          <w:t>2007 m</w:t>
        </w:r>
      </w:smartTag>
      <w:r w:rsidRPr="00053665">
        <w:rPr>
          <w:color w:val="auto"/>
          <w:sz w:val="24"/>
          <w:szCs w:val="24"/>
          <w:lang w:val="lt-LT"/>
        </w:rPr>
        <w:t>. rugpjūčio 8 d. nutarimu Nr. 804 „Dėl nacionalinės žaliųjų pirkimų įgyvendinimo programos patvirtinimo“ (</w:t>
      </w:r>
      <w:proofErr w:type="spellStart"/>
      <w:r w:rsidRPr="00053665">
        <w:rPr>
          <w:color w:val="auto"/>
          <w:sz w:val="24"/>
          <w:szCs w:val="24"/>
          <w:lang w:val="lt-LT"/>
        </w:rPr>
        <w:t>Žin</w:t>
      </w:r>
      <w:proofErr w:type="spellEnd"/>
      <w:r w:rsidRPr="00053665">
        <w:rPr>
          <w:color w:val="auto"/>
          <w:sz w:val="24"/>
          <w:szCs w:val="24"/>
          <w:lang w:val="lt-LT"/>
        </w:rPr>
        <w:t>., 2007, Nr. 90-3573), kitų teisės aktų nuostatomis.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 Taisyklėse naudojamos sąvokos: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9.1. </w:t>
      </w:r>
      <w:r w:rsidRPr="00053665">
        <w:rPr>
          <w:b/>
          <w:bCs/>
          <w:color w:val="auto"/>
          <w:sz w:val="24"/>
          <w:szCs w:val="24"/>
          <w:lang w:val="lt-LT"/>
        </w:rPr>
        <w:t>Pirkimo organizatorius</w:t>
      </w:r>
      <w:r w:rsidRPr="00053665">
        <w:rPr>
          <w:color w:val="auto"/>
          <w:sz w:val="24"/>
          <w:szCs w:val="24"/>
          <w:lang w:val="lt-LT"/>
        </w:rPr>
        <w:t> –</w:t>
      </w:r>
      <w:r w:rsidR="002A5355" w:rsidRPr="002A5355">
        <w:rPr>
          <w:color w:val="auto"/>
          <w:sz w:val="24"/>
          <w:szCs w:val="24"/>
          <w:lang w:val="lt-LT"/>
        </w:rPr>
        <w:t xml:space="preserve"> </w:t>
      </w:r>
      <w:r w:rsidR="002A5355">
        <w:rPr>
          <w:color w:val="auto"/>
          <w:sz w:val="24"/>
          <w:szCs w:val="24"/>
          <w:lang w:val="lt-LT"/>
        </w:rPr>
        <w:t>Dienos centro</w:t>
      </w:r>
      <w:r w:rsidR="002A5355" w:rsidRPr="00053665">
        <w:rPr>
          <w:color w:val="auto"/>
          <w:sz w:val="24"/>
          <w:szCs w:val="24"/>
          <w:lang w:val="lt-LT"/>
        </w:rPr>
        <w:t xml:space="preserve"> </w:t>
      </w:r>
      <w:r w:rsidRPr="00053665">
        <w:rPr>
          <w:color w:val="auto"/>
          <w:sz w:val="24"/>
          <w:szCs w:val="24"/>
          <w:lang w:val="lt-LT"/>
        </w:rPr>
        <w:t xml:space="preserve">direktoriaus įsakymu paskirtas </w:t>
      </w:r>
      <w:r w:rsidR="002A5355">
        <w:rPr>
          <w:color w:val="auto"/>
          <w:sz w:val="24"/>
          <w:szCs w:val="24"/>
          <w:lang w:val="lt-LT"/>
        </w:rPr>
        <w:t>Dienos centro</w:t>
      </w:r>
      <w:r w:rsidR="002A5355" w:rsidRPr="00053665">
        <w:rPr>
          <w:color w:val="auto"/>
          <w:sz w:val="24"/>
          <w:szCs w:val="24"/>
          <w:lang w:val="lt-LT"/>
        </w:rPr>
        <w:t xml:space="preserve"> </w:t>
      </w:r>
      <w:r w:rsidRPr="00053665">
        <w:rPr>
          <w:color w:val="auto"/>
          <w:sz w:val="24"/>
          <w:szCs w:val="24"/>
          <w:lang w:val="lt-LT"/>
        </w:rPr>
        <w:t>darbuotojas, kuris Taisyklių nustatyta tvarka organizuoja ir atlieka mažos vertės supaprastintus pirkimus, kai tokiems pirkimams atlikti nesudaroma Viešojo pirkimo komisija (toliau – Komisija);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9.2. </w:t>
      </w:r>
      <w:r w:rsidRPr="00053665">
        <w:rPr>
          <w:b/>
          <w:bCs/>
          <w:color w:val="auto"/>
          <w:sz w:val="24"/>
          <w:szCs w:val="24"/>
          <w:lang w:val="lt-LT"/>
        </w:rPr>
        <w:t>Pirkimo iniciatorius</w:t>
      </w:r>
      <w:r w:rsidRPr="00053665">
        <w:rPr>
          <w:color w:val="auto"/>
          <w:sz w:val="24"/>
          <w:szCs w:val="24"/>
          <w:lang w:val="lt-LT"/>
        </w:rPr>
        <w:t> – darbuotojas, kuris nurodė poreikį įsigyti reikalingas prekes, paslaugas arba darbus;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aps/>
          <w:color w:val="auto"/>
          <w:sz w:val="24"/>
          <w:szCs w:val="24"/>
          <w:lang w:val="lt-LT"/>
        </w:rPr>
        <w:t>9.3. </w:t>
      </w:r>
      <w:r w:rsidRPr="00053665">
        <w:rPr>
          <w:b/>
          <w:bCs/>
          <w:color w:val="auto"/>
          <w:sz w:val="24"/>
          <w:szCs w:val="24"/>
          <w:lang w:val="lt-LT"/>
        </w:rPr>
        <w:t>supaprastintas atviras konkursas </w:t>
      </w:r>
      <w:r w:rsidRPr="00053665">
        <w:rPr>
          <w:color w:val="auto"/>
          <w:sz w:val="24"/>
          <w:szCs w:val="24"/>
          <w:lang w:val="lt-LT"/>
        </w:rPr>
        <w:t>–</w:t>
      </w:r>
      <w:r w:rsidRPr="00053665">
        <w:rPr>
          <w:b/>
          <w:bCs/>
          <w:caps/>
          <w:color w:val="auto"/>
          <w:sz w:val="24"/>
          <w:szCs w:val="24"/>
          <w:lang w:val="lt-LT"/>
        </w:rPr>
        <w:t xml:space="preserve"> </w:t>
      </w:r>
      <w:r w:rsidRPr="00053665">
        <w:rPr>
          <w:color w:val="auto"/>
          <w:sz w:val="24"/>
          <w:szCs w:val="24"/>
          <w:lang w:val="lt-LT"/>
        </w:rPr>
        <w:t>supaprastinto pirkimo būdas, kai kiekvienas suinteresuotas tiekėjas gali pateikti pasiūlymą;</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9.4. </w:t>
      </w:r>
      <w:r w:rsidRPr="00053665">
        <w:rPr>
          <w:b/>
          <w:bCs/>
          <w:color w:val="auto"/>
          <w:sz w:val="24"/>
          <w:szCs w:val="24"/>
          <w:lang w:val="lt-LT"/>
        </w:rPr>
        <w:t>supaprastintas ribotas konkursas </w:t>
      </w:r>
      <w:r w:rsidRPr="00053665">
        <w:rPr>
          <w:color w:val="auto"/>
          <w:sz w:val="24"/>
          <w:szCs w:val="24"/>
          <w:lang w:val="lt-LT"/>
        </w:rPr>
        <w:t>– supaprastinto pirkimo būdas,</w:t>
      </w:r>
      <w:r w:rsidRPr="00053665">
        <w:rPr>
          <w:b/>
          <w:bCs/>
          <w:color w:val="auto"/>
          <w:sz w:val="24"/>
          <w:szCs w:val="24"/>
          <w:lang w:val="lt-LT"/>
        </w:rPr>
        <w:t xml:space="preserve"> </w:t>
      </w:r>
      <w:r w:rsidRPr="00053665">
        <w:rPr>
          <w:color w:val="auto"/>
          <w:sz w:val="24"/>
          <w:szCs w:val="24"/>
          <w:lang w:val="lt-LT"/>
        </w:rPr>
        <w:t>kai</w:t>
      </w:r>
      <w:r w:rsidRPr="00053665">
        <w:rPr>
          <w:b/>
          <w:bCs/>
          <w:color w:val="auto"/>
          <w:sz w:val="24"/>
          <w:szCs w:val="24"/>
          <w:lang w:val="lt-LT"/>
        </w:rPr>
        <w:t xml:space="preserve"> </w:t>
      </w:r>
      <w:r w:rsidRPr="00053665">
        <w:rPr>
          <w:color w:val="auto"/>
          <w:sz w:val="24"/>
          <w:szCs w:val="24"/>
          <w:lang w:val="lt-LT"/>
        </w:rPr>
        <w:t>paraiškas dalyvauti konkurse gali pateikti visi norintys konkurse dalyvauti tiekėjai, o</w:t>
      </w:r>
      <w:r w:rsidRPr="00053665">
        <w:rPr>
          <w:b/>
          <w:bCs/>
          <w:color w:val="auto"/>
          <w:sz w:val="24"/>
          <w:szCs w:val="24"/>
          <w:lang w:val="lt-LT"/>
        </w:rPr>
        <w:t xml:space="preserve"> </w:t>
      </w:r>
      <w:r w:rsidRPr="00053665">
        <w:rPr>
          <w:color w:val="auto"/>
          <w:sz w:val="24"/>
          <w:szCs w:val="24"/>
          <w:lang w:val="lt-LT"/>
        </w:rPr>
        <w:t>pasiūlymus konkursui – tik</w:t>
      </w:r>
      <w:r w:rsidR="002A5355" w:rsidRPr="002A5355">
        <w:rPr>
          <w:color w:val="auto"/>
          <w:sz w:val="24"/>
          <w:szCs w:val="24"/>
          <w:lang w:val="lt-LT"/>
        </w:rPr>
        <w:t xml:space="preserve"> </w:t>
      </w:r>
      <w:r w:rsidR="002A5355">
        <w:rPr>
          <w:color w:val="auto"/>
          <w:sz w:val="24"/>
          <w:szCs w:val="24"/>
          <w:lang w:val="lt-LT"/>
        </w:rPr>
        <w:t>Dienos centro</w:t>
      </w:r>
      <w:r w:rsidR="002A5355" w:rsidRPr="00053665">
        <w:rPr>
          <w:color w:val="auto"/>
          <w:sz w:val="24"/>
          <w:szCs w:val="24"/>
          <w:lang w:val="lt-LT"/>
        </w:rPr>
        <w:t xml:space="preserve"> </w:t>
      </w:r>
      <w:r w:rsidRPr="00053665">
        <w:rPr>
          <w:color w:val="auto"/>
          <w:sz w:val="24"/>
          <w:szCs w:val="24"/>
          <w:lang w:val="lt-LT"/>
        </w:rPr>
        <w:t>pakviesti tiekėjai;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9.5. </w:t>
      </w:r>
      <w:r w:rsidRPr="00053665">
        <w:rPr>
          <w:b/>
          <w:bCs/>
          <w:color w:val="auto"/>
          <w:sz w:val="24"/>
          <w:szCs w:val="24"/>
          <w:lang w:val="lt-LT"/>
        </w:rPr>
        <w:t>supaprastintos skelbiamos derybos</w:t>
      </w:r>
      <w:r w:rsidRPr="00053665">
        <w:rPr>
          <w:color w:val="auto"/>
          <w:sz w:val="24"/>
          <w:szCs w:val="24"/>
          <w:lang w:val="lt-LT"/>
        </w:rPr>
        <w:t> – supaprastinto pirkimo būdas, kai paraiškas dalyvauti derybose gali pateikti visi tiekėjai, o</w:t>
      </w:r>
      <w:r w:rsidR="002A5355" w:rsidRPr="002A5355">
        <w:rPr>
          <w:color w:val="auto"/>
          <w:sz w:val="24"/>
          <w:szCs w:val="24"/>
          <w:lang w:val="lt-LT"/>
        </w:rPr>
        <w:t xml:space="preserve"> </w:t>
      </w:r>
      <w:r w:rsidR="002A5355">
        <w:rPr>
          <w:color w:val="auto"/>
          <w:sz w:val="24"/>
          <w:szCs w:val="24"/>
          <w:lang w:val="lt-LT"/>
        </w:rPr>
        <w:t>Dienos centras</w:t>
      </w:r>
      <w:r w:rsidR="002A5355" w:rsidRPr="00053665">
        <w:rPr>
          <w:color w:val="auto"/>
          <w:sz w:val="24"/>
          <w:szCs w:val="24"/>
          <w:lang w:val="lt-LT"/>
        </w:rPr>
        <w:t xml:space="preserve"> </w:t>
      </w:r>
      <w:r w:rsidRPr="00053665">
        <w:rPr>
          <w:color w:val="auto"/>
          <w:sz w:val="24"/>
          <w:szCs w:val="24"/>
          <w:lang w:val="lt-LT"/>
        </w:rPr>
        <w:t>su visais ar atrinktais tiekėjais derasi dėl pirkimo sutarties sąlygų;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9.6. </w:t>
      </w:r>
      <w:r w:rsidRPr="00053665">
        <w:rPr>
          <w:b/>
          <w:bCs/>
          <w:color w:val="auto"/>
          <w:sz w:val="24"/>
          <w:szCs w:val="24"/>
          <w:lang w:val="lt-LT"/>
        </w:rPr>
        <w:t>apklausa</w:t>
      </w:r>
      <w:r w:rsidRPr="00053665">
        <w:rPr>
          <w:color w:val="auto"/>
          <w:sz w:val="24"/>
          <w:szCs w:val="24"/>
          <w:lang w:val="lt-LT"/>
        </w:rPr>
        <w:t xml:space="preserve"> – supaprastinto pirkimo būdas, kai </w:t>
      </w:r>
      <w:r w:rsidR="002A5355">
        <w:rPr>
          <w:color w:val="auto"/>
          <w:sz w:val="24"/>
          <w:szCs w:val="24"/>
          <w:lang w:val="lt-LT"/>
        </w:rPr>
        <w:t>Dienos centras</w:t>
      </w:r>
      <w:r w:rsidR="002A5355" w:rsidRPr="00053665">
        <w:rPr>
          <w:color w:val="auto"/>
          <w:sz w:val="24"/>
          <w:szCs w:val="24"/>
          <w:lang w:val="lt-LT"/>
        </w:rPr>
        <w:t xml:space="preserve"> </w:t>
      </w:r>
      <w:r w:rsidR="002A5355">
        <w:rPr>
          <w:color w:val="auto"/>
          <w:sz w:val="24"/>
          <w:szCs w:val="24"/>
          <w:lang w:val="lt-LT"/>
        </w:rPr>
        <w:t xml:space="preserve">raštu </w:t>
      </w:r>
      <w:r w:rsidRPr="00053665">
        <w:rPr>
          <w:color w:val="auto"/>
          <w:sz w:val="24"/>
          <w:szCs w:val="24"/>
          <w:lang w:val="lt-LT"/>
        </w:rPr>
        <w:t>arba žodžiu kviečia tiekėjus pateikti pasiūlymus ir perka prekes, paslaugas ar darbus iš mažiausią kainą pasiūliusio ar ekonomiškiausią pasiūlymą pateikusio tiekėjo;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9.7. </w:t>
      </w:r>
      <w:r w:rsidRPr="00053665">
        <w:rPr>
          <w:b/>
          <w:bCs/>
          <w:color w:val="auto"/>
          <w:sz w:val="24"/>
          <w:szCs w:val="24"/>
          <w:lang w:val="lt-LT"/>
        </w:rPr>
        <w:t>supaprastintas konkurencinis dialogas</w:t>
      </w:r>
      <w:r w:rsidRPr="00053665">
        <w:rPr>
          <w:color w:val="auto"/>
          <w:sz w:val="24"/>
          <w:szCs w:val="24"/>
          <w:lang w:val="lt-LT"/>
        </w:rPr>
        <w:t xml:space="preserve"> – supaprastinto pirkimo būdas, kai kiekvienas tiekėjas gali pateikti paraišką dalyvauti pirkimo procedūrose </w:t>
      </w:r>
      <w:r w:rsidR="002A5355">
        <w:rPr>
          <w:color w:val="auto"/>
          <w:sz w:val="24"/>
          <w:szCs w:val="24"/>
          <w:lang w:val="lt-LT"/>
        </w:rPr>
        <w:t>ir Dienos centras</w:t>
      </w:r>
      <w:r w:rsidR="002A5355" w:rsidRPr="00053665">
        <w:rPr>
          <w:color w:val="auto"/>
          <w:sz w:val="24"/>
          <w:szCs w:val="24"/>
          <w:lang w:val="lt-LT"/>
        </w:rPr>
        <w:t xml:space="preserve"> </w:t>
      </w:r>
      <w:r w:rsidRPr="00053665">
        <w:rPr>
          <w:color w:val="auto"/>
          <w:sz w:val="24"/>
          <w:szCs w:val="24"/>
          <w:lang w:val="lt-LT"/>
        </w:rPr>
        <w:t>veda dialogą su atrinktais kandidatais, norėdama atrinkti</w:t>
      </w:r>
      <w:r w:rsidRPr="00053665">
        <w:rPr>
          <w:b/>
          <w:bCs/>
          <w:color w:val="auto"/>
          <w:sz w:val="24"/>
          <w:szCs w:val="24"/>
          <w:lang w:val="lt-LT"/>
        </w:rPr>
        <w:t xml:space="preserve"> </w:t>
      </w:r>
      <w:r w:rsidRPr="00053665">
        <w:rPr>
          <w:color w:val="auto"/>
          <w:sz w:val="24"/>
          <w:szCs w:val="24"/>
          <w:lang w:val="lt-LT"/>
        </w:rPr>
        <w:t>vieną ar keletą tinkamų, jos reikalavimus atitinkančių alternatyvių sprendinių</w:t>
      </w:r>
      <w:r w:rsidRPr="00053665">
        <w:rPr>
          <w:i/>
          <w:iCs/>
          <w:color w:val="auto"/>
          <w:sz w:val="24"/>
          <w:szCs w:val="24"/>
          <w:lang w:val="lt-LT"/>
        </w:rPr>
        <w:t>,</w:t>
      </w:r>
      <w:r w:rsidRPr="00053665">
        <w:rPr>
          <w:color w:val="auto"/>
          <w:sz w:val="24"/>
          <w:szCs w:val="24"/>
          <w:lang w:val="lt-LT"/>
        </w:rPr>
        <w:t xml:space="preserve"> kurių pagrindu pasirinktus kandidatus kviečia pateikti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9.8. </w:t>
      </w:r>
      <w:r w:rsidRPr="00053665">
        <w:rPr>
          <w:b/>
          <w:bCs/>
          <w:color w:val="auto"/>
          <w:sz w:val="24"/>
          <w:szCs w:val="24"/>
          <w:lang w:val="lt-LT"/>
        </w:rPr>
        <w:t>kvalifikacijos patikrinimas</w:t>
      </w:r>
      <w:r w:rsidRPr="00053665">
        <w:rPr>
          <w:color w:val="auto"/>
          <w:sz w:val="24"/>
          <w:szCs w:val="24"/>
          <w:lang w:val="lt-LT"/>
        </w:rPr>
        <w:t> – procedūra, kurios metu tikrinama, ar tiekėjai atitinka pirkimo dokumentuose nurodytus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9.9. </w:t>
      </w:r>
      <w:r w:rsidRPr="00053665">
        <w:rPr>
          <w:b/>
          <w:bCs/>
          <w:color w:val="auto"/>
          <w:sz w:val="24"/>
          <w:szCs w:val="24"/>
          <w:lang w:val="lt-LT"/>
        </w:rPr>
        <w:t>numatomo pirkimo</w:t>
      </w:r>
      <w:r w:rsidRPr="00053665">
        <w:rPr>
          <w:color w:val="auto"/>
          <w:sz w:val="24"/>
          <w:szCs w:val="24"/>
          <w:lang w:val="lt-LT"/>
        </w:rPr>
        <w:t xml:space="preserve"> </w:t>
      </w:r>
      <w:r w:rsidRPr="00053665">
        <w:rPr>
          <w:b/>
          <w:bCs/>
          <w:color w:val="auto"/>
          <w:sz w:val="24"/>
          <w:szCs w:val="24"/>
          <w:lang w:val="lt-LT"/>
        </w:rPr>
        <w:t>vertė</w:t>
      </w:r>
      <w:r w:rsidRPr="00053665">
        <w:rPr>
          <w:color w:val="auto"/>
          <w:sz w:val="24"/>
          <w:szCs w:val="24"/>
          <w:lang w:val="lt-LT"/>
        </w:rPr>
        <w:t xml:space="preserve"> (toliau – pirkimo vertė) –</w:t>
      </w:r>
      <w:r w:rsidR="002A5355" w:rsidRPr="002A5355">
        <w:rPr>
          <w:color w:val="auto"/>
          <w:sz w:val="24"/>
          <w:szCs w:val="24"/>
          <w:lang w:val="lt-LT"/>
        </w:rPr>
        <w:t xml:space="preserve"> </w:t>
      </w:r>
      <w:r w:rsidR="002A5355">
        <w:rPr>
          <w:color w:val="auto"/>
          <w:sz w:val="24"/>
          <w:szCs w:val="24"/>
          <w:lang w:val="lt-LT"/>
        </w:rPr>
        <w:t xml:space="preserve">Dienos centro </w:t>
      </w:r>
      <w:r w:rsidRPr="00053665">
        <w:rPr>
          <w:bCs/>
          <w:sz w:val="24"/>
          <w:szCs w:val="24"/>
          <w:lang w:val="lt-LT"/>
        </w:rPr>
        <w:t xml:space="preserve">numatomo pirkimo vertė yra perkančiosios organizacijos numatomos sudaryti pirkimo sutarties vertė, skaičiuojama imant visą </w:t>
      </w:r>
      <w:r w:rsidRPr="00053665">
        <w:rPr>
          <w:bCs/>
          <w:sz w:val="24"/>
          <w:szCs w:val="24"/>
          <w:lang w:val="lt-LT"/>
        </w:rPr>
        <w:lastRenderedPageBreak/>
        <w:t xml:space="preserve">mokėtiną sumą be pridėtinės vertės mokesčio, įskaitant visas pirkimo sutarties pasirinkimo ir atnaujinimo galimybes. Kai </w:t>
      </w:r>
      <w:r w:rsidR="002A5355">
        <w:rPr>
          <w:color w:val="auto"/>
          <w:sz w:val="24"/>
          <w:szCs w:val="24"/>
          <w:lang w:val="lt-LT"/>
        </w:rPr>
        <w:t>Dienos centras</w:t>
      </w:r>
      <w:r w:rsidR="002A5355" w:rsidRPr="00053665">
        <w:rPr>
          <w:color w:val="auto"/>
          <w:sz w:val="24"/>
          <w:szCs w:val="24"/>
          <w:lang w:val="lt-LT"/>
        </w:rPr>
        <w:t xml:space="preserve"> </w:t>
      </w:r>
      <w:r w:rsidRPr="00053665">
        <w:rPr>
          <w:bCs/>
          <w:sz w:val="24"/>
          <w:szCs w:val="24"/>
          <w:lang w:val="lt-LT"/>
        </w:rPr>
        <w:t>numato prizus ir (ar) kitas išmokas kandidatams ar dalyviams, ji, apskaičiuodama numatomo pirkimo vertę, turi į tai atsižvelgti.</w:t>
      </w:r>
      <w:r w:rsidRPr="00053665">
        <w:rPr>
          <w:bCs/>
          <w:sz w:val="22"/>
          <w:szCs w:val="22"/>
          <w:lang w:val="lt-LT"/>
        </w:rPr>
        <w:t xml:space="preserve"> </w:t>
      </w:r>
      <w:r w:rsidRPr="00053665">
        <w:rPr>
          <w:color w:val="auto"/>
          <w:sz w:val="24"/>
          <w:szCs w:val="24"/>
          <w:lang w:val="lt-LT"/>
        </w:rPr>
        <w:t xml:space="preserve"> Pirkimo vertė skaičiuojama pirkimo pradžiai, atsižvelgiant į visas to paties tipo prekių ar paslaugų arba tam pačiam objektui skirtas darbų pirkimo sutarčių vertes;</w:t>
      </w:r>
      <w:r w:rsidR="002A5355">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9.10. </w:t>
      </w:r>
      <w:r w:rsidRPr="00053665">
        <w:rPr>
          <w:b/>
          <w:bCs/>
          <w:color w:val="auto"/>
          <w:sz w:val="24"/>
          <w:szCs w:val="24"/>
          <w:lang w:val="lt-LT"/>
        </w:rPr>
        <w:t>alternatyvus pasiūlymas</w:t>
      </w:r>
      <w:r w:rsidRPr="00053665">
        <w:rPr>
          <w:color w:val="auto"/>
          <w:sz w:val="24"/>
          <w:szCs w:val="24"/>
          <w:lang w:val="lt-LT"/>
        </w:rPr>
        <w:t> – pasiūlymas, kuriame siūlomos kitokios, negu yra nustatyta pirkimo dokumentuose, pirkimo objekto charakteristikos arba pirkimo sąlygos;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9.11. </w:t>
      </w:r>
      <w:r w:rsidRPr="00053665">
        <w:rPr>
          <w:b/>
          <w:bCs/>
          <w:color w:val="auto"/>
          <w:sz w:val="24"/>
          <w:szCs w:val="24"/>
          <w:lang w:val="lt-LT"/>
        </w:rPr>
        <w:t>aprašomasis dokumentas</w:t>
      </w:r>
      <w:r w:rsidRPr="00053665">
        <w:rPr>
          <w:color w:val="auto"/>
          <w:sz w:val="24"/>
          <w:szCs w:val="24"/>
          <w:lang w:val="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9.12. </w:t>
      </w:r>
      <w:r w:rsidRPr="00053665">
        <w:rPr>
          <w:b/>
          <w:color w:val="auto"/>
          <w:sz w:val="24"/>
          <w:szCs w:val="24"/>
          <w:lang w:val="lt-LT"/>
        </w:rPr>
        <w:t xml:space="preserve">pirkimo sutarties sudarymo atidėjimo terminas </w:t>
      </w:r>
      <w:r w:rsidRPr="00053665">
        <w:rPr>
          <w:color w:val="auto"/>
          <w:sz w:val="24"/>
          <w:szCs w:val="24"/>
          <w:lang w:val="lt-LT"/>
        </w:rPr>
        <w:t>(toliau –</w:t>
      </w:r>
      <w:r w:rsidRPr="00053665">
        <w:rPr>
          <w:b/>
          <w:color w:val="auto"/>
          <w:sz w:val="24"/>
          <w:szCs w:val="24"/>
          <w:lang w:val="lt-LT"/>
        </w:rPr>
        <w:t xml:space="preserve"> atidėjimo terminas</w:t>
      </w:r>
      <w:r w:rsidRPr="00053665">
        <w:rPr>
          <w:color w:val="auto"/>
          <w:sz w:val="24"/>
          <w:szCs w:val="24"/>
          <w:lang w:val="lt-LT"/>
        </w:rPr>
        <w:t>)</w:t>
      </w:r>
      <w:r w:rsidRPr="00053665">
        <w:rPr>
          <w:b/>
          <w:color w:val="auto"/>
          <w:sz w:val="24"/>
          <w:szCs w:val="24"/>
          <w:lang w:val="lt-LT"/>
        </w:rPr>
        <w:t xml:space="preserve"> </w:t>
      </w:r>
      <w:r w:rsidRPr="00053665">
        <w:rPr>
          <w:color w:val="auto"/>
          <w:sz w:val="24"/>
          <w:szCs w:val="24"/>
          <w:lang w:val="lt-LT"/>
        </w:rPr>
        <w:t>– 15 dienų</w:t>
      </w:r>
      <w:r w:rsidRPr="00053665">
        <w:rPr>
          <w:b/>
          <w:color w:val="auto"/>
          <w:sz w:val="24"/>
          <w:szCs w:val="24"/>
          <w:lang w:val="lt-LT"/>
        </w:rPr>
        <w:t xml:space="preserve"> </w:t>
      </w:r>
      <w:r w:rsidRPr="00053665">
        <w:rPr>
          <w:color w:val="auto"/>
          <w:sz w:val="24"/>
          <w:szCs w:val="24"/>
          <w:lang w:val="lt-LT"/>
        </w:rPr>
        <w:t>laikotarpis, kuris prasideda nuo pranešimo apie sprendimą sudaryti pirkimo sutartį išsiuntimo iš perkančiosios organizacijos suinteresuotiems kandidatams ir suinteresuotiems dalyviams dienos ir kurio metu negali būti sudaroma pirkimo sutartis.</w:t>
      </w:r>
    </w:p>
    <w:p w:rsidR="006F0CEC" w:rsidRPr="00053665" w:rsidRDefault="006F0CEC" w:rsidP="002A5355">
      <w:pPr>
        <w:tabs>
          <w:tab w:val="left" w:pos="9354"/>
          <w:tab w:val="left" w:pos="9923"/>
        </w:tabs>
        <w:jc w:val="both"/>
      </w:pPr>
      <w:r w:rsidRPr="00053665">
        <w:t xml:space="preserve">     9.13. </w:t>
      </w:r>
      <w:r w:rsidRPr="00053665">
        <w:rPr>
          <w:b/>
          <w:bCs/>
        </w:rPr>
        <w:t>Centrinė viešųjų pirkimų informacinė sistema</w:t>
      </w:r>
      <w:r w:rsidRPr="00053665">
        <w:t xml:space="preserve"> – Viešųjų pirkimų tarnybos tvarkoma informacinė sistema, skirta:</w:t>
      </w:r>
    </w:p>
    <w:p w:rsidR="006F0CEC" w:rsidRPr="00053665" w:rsidRDefault="006F0CEC" w:rsidP="002A5355">
      <w:pPr>
        <w:tabs>
          <w:tab w:val="left" w:pos="9354"/>
          <w:tab w:val="left" w:pos="9923"/>
        </w:tabs>
        <w:ind w:right="325"/>
        <w:jc w:val="both"/>
      </w:pPr>
      <w:r w:rsidRPr="00053665">
        <w:t xml:space="preserve">1) suteikti elektronines priemones viešųjų pirkimų skelbimams ir ataskaitoms teikti bei tvarkyti; </w:t>
      </w:r>
    </w:p>
    <w:p w:rsidR="006F0CEC" w:rsidRPr="00053665" w:rsidRDefault="006F0CEC" w:rsidP="002A5355">
      <w:pPr>
        <w:tabs>
          <w:tab w:val="left" w:pos="9354"/>
          <w:tab w:val="left" w:pos="9923"/>
        </w:tabs>
        <w:ind w:right="-2"/>
        <w:jc w:val="both"/>
      </w:pPr>
      <w:r w:rsidRPr="00053665">
        <w:t>2) suteikti elektronines priemones viešųjų pirkimų procedūroms atlikti;</w:t>
      </w:r>
    </w:p>
    <w:p w:rsidR="006F0CEC" w:rsidRPr="00053665" w:rsidRDefault="006F0CEC" w:rsidP="002A5355">
      <w:pPr>
        <w:tabs>
          <w:tab w:val="left" w:pos="9354"/>
          <w:tab w:val="left" w:pos="9923"/>
        </w:tabs>
        <w:ind w:right="-2"/>
        <w:jc w:val="both"/>
      </w:pPr>
      <w:r w:rsidRPr="00053665">
        <w:t>3) informacijai apie viešuosius pirkimus skelbti internete.</w:t>
      </w:r>
    </w:p>
    <w:p w:rsidR="006F0CEC" w:rsidRPr="00053665" w:rsidRDefault="006F0CEC" w:rsidP="002A5355">
      <w:pPr>
        <w:tabs>
          <w:tab w:val="left" w:pos="9354"/>
          <w:tab w:val="left" w:pos="9923"/>
        </w:tabs>
        <w:ind w:right="-2"/>
        <w:jc w:val="both"/>
      </w:pPr>
      <w:r w:rsidRPr="00053665">
        <w:t xml:space="preserve">    9.14.</w:t>
      </w:r>
      <w:r w:rsidRPr="00053665">
        <w:rPr>
          <w:b/>
        </w:rPr>
        <w:t>Elektroninės priemonės</w:t>
      </w:r>
      <w:r w:rsidRPr="00053665">
        <w:t xml:space="preserve"> – elektroninė įranga, naudojama duomenims, perduodamiems ir gaunamiems laidinėmis, radijo, optinėmis ar kitomis elektromagnetinėmis priemonėmis, apdoroti (įskaitant skaitmeninę kompresiją) ir saugoti.</w:t>
      </w:r>
    </w:p>
    <w:p w:rsidR="006F0CEC" w:rsidRPr="00053665" w:rsidRDefault="006F0CEC" w:rsidP="002A5355">
      <w:pPr>
        <w:tabs>
          <w:tab w:val="left" w:pos="9354"/>
          <w:tab w:val="left" w:pos="9923"/>
        </w:tabs>
        <w:ind w:right="-2"/>
        <w:jc w:val="both"/>
      </w:pPr>
      <w:r w:rsidRPr="00053665">
        <w:t xml:space="preserve">    9.15. </w:t>
      </w:r>
      <w:r w:rsidRPr="00053665">
        <w:rPr>
          <w:b/>
        </w:rPr>
        <w:t>Kvalifikacinė atranka</w:t>
      </w:r>
      <w:r w:rsidRPr="00053665">
        <w:t xml:space="preserve"> – pirkimo procedūra, kurios metu perkančioji organizacija pagal pirkimo dokumentuose nustatytus kvalifikacinius kriterijus atrenka kandidatus, kviestinus dalyvauti tolesnėse pirkimo procedūrose.</w:t>
      </w:r>
    </w:p>
    <w:p w:rsidR="006F0CEC" w:rsidRPr="00053665" w:rsidRDefault="006F0CEC" w:rsidP="002A5355">
      <w:pPr>
        <w:tabs>
          <w:tab w:val="left" w:pos="9354"/>
          <w:tab w:val="left" w:pos="9923"/>
        </w:tabs>
        <w:ind w:right="-2"/>
        <w:jc w:val="both"/>
      </w:pPr>
      <w:r w:rsidRPr="00053665">
        <w:t xml:space="preserve">    9.16. </w:t>
      </w:r>
      <w:r w:rsidRPr="00053665">
        <w:rPr>
          <w:b/>
          <w:bCs/>
        </w:rPr>
        <w:t xml:space="preserve">Mažos vertės viešasis pirkimas </w:t>
      </w:r>
      <w:r w:rsidRPr="00053665">
        <w:t xml:space="preserve">(toliau – </w:t>
      </w:r>
      <w:r w:rsidRPr="00053665">
        <w:rPr>
          <w:b/>
          <w:bCs/>
        </w:rPr>
        <w:t>mažos vertės</w:t>
      </w:r>
      <w:r w:rsidRPr="00053665">
        <w:t xml:space="preserve"> </w:t>
      </w:r>
      <w:r w:rsidRPr="00053665">
        <w:rPr>
          <w:b/>
          <w:bCs/>
        </w:rPr>
        <w:t>pirkimas</w:t>
      </w:r>
      <w:r w:rsidRPr="00053665">
        <w:t>)</w:t>
      </w:r>
      <w:r w:rsidRPr="00053665">
        <w:rPr>
          <w:b/>
          <w:bCs/>
        </w:rPr>
        <w:t xml:space="preserve"> </w:t>
      </w:r>
      <w:r w:rsidRPr="00053665">
        <w:t>– supaprastintas pirkimas, kai yra bent viena iš šių sąlygų:</w:t>
      </w:r>
    </w:p>
    <w:p w:rsidR="006F0CEC" w:rsidRPr="00053665" w:rsidRDefault="006F0CEC" w:rsidP="002A5355">
      <w:pPr>
        <w:tabs>
          <w:tab w:val="left" w:pos="9354"/>
          <w:tab w:val="left" w:pos="9923"/>
        </w:tabs>
        <w:ind w:right="-2"/>
        <w:jc w:val="both"/>
      </w:pPr>
      <w:r w:rsidRPr="00053665">
        <w:t>1) prekių ar paslaugų pirkimo vertė yra mažesnė kaip 200 tūkst. Lt (be pridėtinės vertės mokesčio), o darbų pirkimo vertė mažesnė kaip 500 tūkst. Lt (be pridėtinės vertės mokesčio);</w:t>
      </w:r>
    </w:p>
    <w:p w:rsidR="002A5355" w:rsidRDefault="006F0CEC" w:rsidP="002A5355">
      <w:pPr>
        <w:tabs>
          <w:tab w:val="left" w:pos="9354"/>
          <w:tab w:val="left" w:pos="9923"/>
        </w:tabs>
        <w:ind w:right="-2"/>
        <w:jc w:val="both"/>
      </w:pPr>
      <w:r w:rsidRPr="00053665">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6F0CEC" w:rsidRPr="002A5355" w:rsidRDefault="002A5355" w:rsidP="002A5355">
      <w:pPr>
        <w:tabs>
          <w:tab w:val="left" w:pos="9354"/>
          <w:tab w:val="left" w:pos="9923"/>
        </w:tabs>
        <w:ind w:right="-2"/>
        <w:jc w:val="both"/>
      </w:pPr>
      <w:r>
        <w:rPr>
          <w:b/>
        </w:rPr>
        <w:t xml:space="preserve">    </w:t>
      </w:r>
      <w:r w:rsidR="006F0CEC" w:rsidRPr="002A5355">
        <w:t>9.17.</w:t>
      </w:r>
      <w:r w:rsidR="006F0CEC" w:rsidRPr="00053665">
        <w:rPr>
          <w:b/>
        </w:rPr>
        <w:t xml:space="preserve"> </w:t>
      </w:r>
      <w:r w:rsidR="006F0CEC" w:rsidRPr="00053665">
        <w:t>Nepriekaištinga reputacija</w:t>
      </w:r>
      <w:r w:rsidR="006F0CEC" w:rsidRPr="00053665">
        <w:rPr>
          <w:b/>
        </w:rPr>
        <w:t xml:space="preserve"> – nepriekaištingos reputacijos asmenimis nelaikomi:</w:t>
      </w:r>
      <w:r w:rsidR="006F0CEC" w:rsidRPr="00053665">
        <w:rPr>
          <w:b/>
          <w:i/>
          <w:iCs/>
        </w:rPr>
        <w:t xml:space="preserve"> </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1) asmenys, teisti už sunkų ir labai sunkų nusikaltimą ar nusikaltimą ekonomikai ir verslo tvarkai, finansų sistemai arba valstybės tarnybai ir viešiesiems interesams, neatsižvelgiant į tai, ar teistumas yra išnykęs ar panaikintas;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2) asmenys, teisti už tyčinį nusikaltimą, – jei teistumas neišnykęs ar nepanaikintas;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3) asmenys, pažeidę Lietuvos Respublikos viešųjų ir privačių interesų derinimo valstybinėje tarnyboje įstatymo reikalavimus;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4) asmenys, piktnaudžiaujantys alkoholiu, narkotinėmis, toksinėmis arba psichotropinėmis medžiagomis;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 xml:space="preserve">5) asmenys, kurie įsiteisėjusiu teismo nuosprendžiu yra pripažinti padarę korupcinio pobūdžio nusikalstamą veiką; </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6) asmenys, kuriems paskirta ir galioja nuobauda (išskyrus įspėjimą) už viešųjų pirkimų tvarkos pažeidimą pagal Lietuvos Respublikos administracinių teisės pažeidimų kodeksą;</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7) asmenys, pažeidę Lietuvos Respublikos politikų elgesio kodekso normas;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 xml:space="preserve">8) asmenys, pažeidę Lietuvos Respublikos tarnautojų elgesio kodekso normas. </w:t>
      </w:r>
    </w:p>
    <w:p w:rsidR="006F0CEC" w:rsidRPr="002A5355" w:rsidRDefault="002A5355" w:rsidP="002A5355">
      <w:pPr>
        <w:tabs>
          <w:tab w:val="left" w:pos="9354"/>
          <w:tab w:val="left" w:pos="9923"/>
        </w:tabs>
        <w:jc w:val="both"/>
      </w:pPr>
      <w:r>
        <w:t xml:space="preserve">      </w:t>
      </w:r>
      <w:r w:rsidR="006F0CEC" w:rsidRPr="00053665">
        <w:t xml:space="preserve">9.18. </w:t>
      </w:r>
      <w:r w:rsidR="006F0CEC" w:rsidRPr="002A5355">
        <w:rPr>
          <w:b/>
          <w:bCs/>
        </w:rPr>
        <w:t>Paraiška</w:t>
      </w:r>
      <w:r w:rsidR="006F0CEC" w:rsidRPr="002A5355">
        <w:t xml:space="preserve"> – tiekėjo pareikštas pageidavimas</w:t>
      </w:r>
      <w:r w:rsidR="006F0CEC" w:rsidRPr="002A5355">
        <w:rPr>
          <w:b/>
          <w:bCs/>
        </w:rPr>
        <w:t xml:space="preserve"> </w:t>
      </w:r>
      <w:r w:rsidR="006F0CEC" w:rsidRPr="002A5355">
        <w:t>dalyvauti pirkimo procedūrose</w:t>
      </w:r>
    </w:p>
    <w:p w:rsidR="006F0CEC" w:rsidRPr="00053665" w:rsidRDefault="002A5355" w:rsidP="002A5355">
      <w:pPr>
        <w:tabs>
          <w:tab w:val="left" w:pos="9354"/>
          <w:tab w:val="left" w:pos="9923"/>
        </w:tabs>
        <w:jc w:val="both"/>
      </w:pPr>
      <w:r>
        <w:lastRenderedPageBreak/>
        <w:t xml:space="preserve">     </w:t>
      </w:r>
      <w:r w:rsidR="006F0CEC" w:rsidRPr="00053665">
        <w:t xml:space="preserve">9.19. </w:t>
      </w:r>
      <w:r w:rsidR="006F0CEC" w:rsidRPr="00053665">
        <w:rPr>
          <w:b/>
        </w:rPr>
        <w:t>Pasiūlymas</w:t>
      </w:r>
      <w:r w:rsidR="006F0CEC" w:rsidRPr="00053665">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6F0CEC" w:rsidRPr="00053665" w:rsidRDefault="002A5355" w:rsidP="002A5355">
      <w:pPr>
        <w:tabs>
          <w:tab w:val="left" w:pos="9354"/>
          <w:tab w:val="left" w:pos="9923"/>
        </w:tabs>
        <w:jc w:val="both"/>
      </w:pPr>
      <w:r>
        <w:t xml:space="preserve">     </w:t>
      </w:r>
      <w:r w:rsidR="006F0CEC" w:rsidRPr="00053665">
        <w:t xml:space="preserve">9.20. </w:t>
      </w:r>
      <w:r w:rsidR="006F0CEC" w:rsidRPr="00053665">
        <w:rPr>
          <w:b/>
        </w:rPr>
        <w:t>Pasiūlymo galiojimo užtikrinimas ir viešojo pirkimo–pardavimo sutarties įvykdymo užtikrinimas</w:t>
      </w:r>
      <w:r w:rsidR="006F0CEC" w:rsidRPr="00053665">
        <w:t xml:space="preserve"> – Lietuvos Respublikos civiliniame kodekse nustatytas prievolės įvykdymo užtikrinimo būdas.</w:t>
      </w:r>
    </w:p>
    <w:p w:rsidR="006F0CEC" w:rsidRPr="00053665" w:rsidRDefault="002A5355" w:rsidP="002A5355">
      <w:pPr>
        <w:tabs>
          <w:tab w:val="left" w:pos="9354"/>
          <w:tab w:val="left" w:pos="9923"/>
        </w:tabs>
        <w:jc w:val="both"/>
      </w:pPr>
      <w:r>
        <w:t xml:space="preserve">     </w:t>
      </w:r>
      <w:r w:rsidR="006F0CEC" w:rsidRPr="00053665">
        <w:t xml:space="preserve">9.21. </w:t>
      </w:r>
      <w:r w:rsidR="006F0CEC" w:rsidRPr="00053665">
        <w:rPr>
          <w:b/>
        </w:rPr>
        <w:t>Pirkimo dokumentai</w:t>
      </w:r>
      <w:r w:rsidR="006F0CEC" w:rsidRPr="00053665">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6F0CEC" w:rsidRPr="00053665" w:rsidRDefault="002A5355" w:rsidP="002A5355">
      <w:pPr>
        <w:tabs>
          <w:tab w:val="left" w:pos="9354"/>
          <w:tab w:val="left" w:pos="9923"/>
        </w:tabs>
        <w:jc w:val="both"/>
      </w:pPr>
      <w:r>
        <w:t xml:space="preserve">     </w:t>
      </w:r>
      <w:r w:rsidR="006F0CEC" w:rsidRPr="00053665">
        <w:t xml:space="preserve">9.22. </w:t>
      </w:r>
      <w:r w:rsidR="006F0CEC" w:rsidRPr="00053665">
        <w:rPr>
          <w:b/>
          <w:bCs/>
        </w:rPr>
        <w:t xml:space="preserve">Preliminarioji sutartis – </w:t>
      </w:r>
      <w:r w:rsidR="006F0CEC" w:rsidRPr="00053665">
        <w:t>vienos ar kelių perkančiųjų organizacijų ir vieno ar kelių tiekėjų susitarimas, kurio tikslas – nustatyti sąlygas, taikomas sutartims, kurios bus sudarytos per tam tikrą nurodytą laikotarpį, visų pirma susijusias su kainų ir, kur to reikia, numatomų kiekių nustatymu.</w:t>
      </w:r>
    </w:p>
    <w:p w:rsidR="006F0CEC" w:rsidRPr="00053665" w:rsidRDefault="002A5355" w:rsidP="002A5355">
      <w:pPr>
        <w:tabs>
          <w:tab w:val="left" w:pos="9354"/>
          <w:tab w:val="left" w:pos="9923"/>
        </w:tabs>
        <w:jc w:val="both"/>
      </w:pPr>
      <w:r>
        <w:t xml:space="preserve">     </w:t>
      </w:r>
      <w:r w:rsidR="006F0CEC" w:rsidRPr="00053665">
        <w:t xml:space="preserve">9.23. </w:t>
      </w:r>
      <w:r w:rsidR="006F0CEC" w:rsidRPr="00053665">
        <w:rPr>
          <w:b/>
        </w:rPr>
        <w:t>Raštu</w:t>
      </w:r>
      <w:r w:rsidR="006F0CEC" w:rsidRPr="00053665">
        <w:t xml:space="preserve"> reiškia bet kokią informacijos išraišką žodžiais arba skaičiais, kurią galima perskaityti, atgaminti ir perduoti. Šis terminas apima ir elektroninėmis priemonėmis perduotą ir saugomą informaciją.</w:t>
      </w:r>
    </w:p>
    <w:p w:rsidR="006F0CEC" w:rsidRPr="00053665" w:rsidRDefault="002A5355" w:rsidP="002A5355">
      <w:pPr>
        <w:tabs>
          <w:tab w:val="left" w:pos="9354"/>
          <w:tab w:val="left" w:pos="9923"/>
        </w:tabs>
        <w:jc w:val="both"/>
      </w:pPr>
      <w:r>
        <w:t xml:space="preserve">     </w:t>
      </w:r>
      <w:r w:rsidR="006F0CEC" w:rsidRPr="00053665">
        <w:t xml:space="preserve">9.24. </w:t>
      </w:r>
      <w:r w:rsidR="006F0CEC" w:rsidRPr="00053665">
        <w:rPr>
          <w:b/>
        </w:rPr>
        <w:t>Tiekėjas</w:t>
      </w:r>
      <w:r w:rsidR="006F0CEC" w:rsidRPr="00053665">
        <w:t xml:space="preserve"> (prekių tiekėjas, paslaugų teikėjas, rangovas) – kiekvienas ūkio subjektas – fizinis asmuo, privatusis juridinis asmuo, viešasis juridinis asmuo, kitos organizacijos ir jų padaliniai ar tokių asmenų grupė – galintis pasiūlyti ar siūlantis prekes, paslaugas ar darbus.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 Taisyklėse vartojamos kitos sąvokos nustatytos Viešųjų pirkimų įstatyme.</w:t>
      </w:r>
    </w:p>
    <w:p w:rsidR="006F0CEC" w:rsidRPr="00053665" w:rsidRDefault="00707EE5" w:rsidP="00707EE5">
      <w:pPr>
        <w:pStyle w:val="PAVADINIMAI"/>
      </w:pPr>
      <w:bookmarkStart w:id="1" w:name="_Toc209579104"/>
      <w:r>
        <w:t xml:space="preserve">II. </w:t>
      </w:r>
      <w:r w:rsidR="006F0CEC" w:rsidRPr="00053665">
        <w:t xml:space="preserve">SUPAPRASTINTŲ PIRKIMŲ </w:t>
      </w:r>
      <w:bookmarkEnd w:id="1"/>
      <w:r w:rsidR="006F0CEC" w:rsidRPr="00053665">
        <w:t xml:space="preserve">ORGANIZAVIMAS, </w:t>
      </w:r>
      <w:bookmarkStart w:id="2" w:name="_Toc209579105"/>
      <w:r w:rsidR="006F0CEC" w:rsidRPr="00053665">
        <w:t xml:space="preserve"> PIRKIMUS ATLIEKANTYS ASMENYS</w:t>
      </w:r>
      <w:bookmarkEnd w:id="2"/>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11. Pirkimo organizatorius iki kiekvienų kalendorinių metų gruodžio 31 d. pateikia perkančiosios organizacijos vadovui informaciją apie poreikį įsigyti prekių, paslaugų ar darbų ateinančiais kalendoriniais metais, nurodydamas šių prekių, paslaugų ar darbų kodus pagal </w:t>
      </w:r>
      <w:r w:rsidR="002A5355">
        <w:rPr>
          <w:color w:val="auto"/>
          <w:sz w:val="24"/>
          <w:szCs w:val="24"/>
          <w:lang w:val="lt-LT"/>
        </w:rPr>
        <w:t>Bendrąjį viešųjų pirkimų žodyną (toliau-</w:t>
      </w:r>
      <w:r w:rsidRPr="00053665">
        <w:rPr>
          <w:color w:val="auto"/>
          <w:sz w:val="24"/>
          <w:szCs w:val="24"/>
          <w:lang w:val="lt-LT"/>
        </w:rPr>
        <w:t>BVPŽ</w:t>
      </w:r>
      <w:r w:rsidR="002A5355">
        <w:rPr>
          <w:color w:val="auto"/>
          <w:sz w:val="24"/>
          <w:szCs w:val="24"/>
          <w:lang w:val="lt-LT"/>
        </w:rPr>
        <w:t>)</w:t>
      </w:r>
      <w:r w:rsidR="009A0805">
        <w:rPr>
          <w:color w:val="auto"/>
          <w:sz w:val="24"/>
          <w:szCs w:val="24"/>
          <w:lang w:val="lt-LT"/>
        </w:rPr>
        <w:t xml:space="preserve"> ir orientacinę vertę. Ši informacija turi būti suderinta su vyriausiu buhalteriu ir patvirtinta direktoriaus.</w:t>
      </w:r>
    </w:p>
    <w:p w:rsidR="003A7A4C" w:rsidRDefault="006F0CEC" w:rsidP="002A5355">
      <w:pPr>
        <w:pStyle w:val="Pagrindinistekstas1"/>
        <w:tabs>
          <w:tab w:val="left" w:pos="9923"/>
        </w:tabs>
        <w:spacing w:line="240" w:lineRule="auto"/>
        <w:rPr>
          <w:b/>
          <w:bCs/>
          <w:i/>
          <w:iCs/>
          <w:color w:val="auto"/>
          <w:sz w:val="24"/>
          <w:szCs w:val="24"/>
          <w:lang w:val="lt-LT"/>
        </w:rPr>
      </w:pPr>
      <w:r w:rsidRPr="00053665">
        <w:rPr>
          <w:color w:val="auto"/>
          <w:sz w:val="24"/>
          <w:szCs w:val="24"/>
          <w:lang w:val="lt-LT"/>
        </w:rPr>
        <w:t xml:space="preserve">12. </w:t>
      </w:r>
      <w:r w:rsidR="003A7A4C">
        <w:rPr>
          <w:color w:val="auto"/>
          <w:sz w:val="24"/>
          <w:szCs w:val="24"/>
          <w:lang w:val="lt-LT"/>
        </w:rPr>
        <w:t>Dienos centras, patvirtinęs</w:t>
      </w:r>
      <w:r w:rsidRPr="00053665">
        <w:rPr>
          <w:color w:val="auto"/>
          <w:sz w:val="24"/>
          <w:szCs w:val="24"/>
          <w:lang w:val="lt-LT"/>
        </w:rPr>
        <w:t xml:space="preserve"> planuojamus vykdyti einamaisiais metais viešųjų pirkimų planus ir kasmet, ne vėliau kaip iki kovo 15 dienos, </w:t>
      </w:r>
      <w:r w:rsidRPr="00053665">
        <w:rPr>
          <w:bCs/>
          <w:sz w:val="24"/>
          <w:szCs w:val="24"/>
          <w:lang w:val="lt-LT"/>
        </w:rPr>
        <w:t xml:space="preserve">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r w:rsidR="003A7A4C">
        <w:rPr>
          <w:color w:val="auto"/>
          <w:sz w:val="24"/>
          <w:szCs w:val="24"/>
          <w:lang w:val="lt-LT"/>
        </w:rPr>
        <w:t>Dienos centras</w:t>
      </w:r>
      <w:r w:rsidRPr="00053665">
        <w:rPr>
          <w:bCs/>
          <w:sz w:val="24"/>
          <w:szCs w:val="24"/>
          <w:lang w:val="lt-LT"/>
        </w:rPr>
        <w:t xml:space="preserve"> taip pat gali skelbti pirkimų, kuriems šioje dalyje nustatytas techninių specifikacijų projektų skelbimo reikalavimas netaikomas, techninių specifikacijų projektus. </w:t>
      </w:r>
      <w:r w:rsidRPr="00053665">
        <w:rPr>
          <w:b/>
          <w:bCs/>
          <w:i/>
          <w:iCs/>
          <w:color w:val="auto"/>
          <w:sz w:val="24"/>
          <w:szCs w:val="24"/>
          <w:lang w:val="lt-LT"/>
        </w:rPr>
        <w:t>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 Supaprastintus pirkimus, vadovaujantis Viešųjų pirkimų įstatymo 16 straipsniu, vykdo</w:t>
      </w:r>
      <w:r w:rsidR="003A7A4C" w:rsidRPr="003A7A4C">
        <w:rPr>
          <w:color w:val="auto"/>
          <w:sz w:val="24"/>
          <w:szCs w:val="24"/>
          <w:lang w:val="lt-LT"/>
        </w:rPr>
        <w:t xml:space="preserve"> </w:t>
      </w:r>
      <w:r w:rsidR="003A7A4C">
        <w:rPr>
          <w:color w:val="auto"/>
          <w:sz w:val="24"/>
          <w:szCs w:val="24"/>
          <w:lang w:val="lt-LT"/>
        </w:rPr>
        <w:t xml:space="preserve">Dienos centro </w:t>
      </w:r>
      <w:r w:rsidRPr="00053665">
        <w:rPr>
          <w:color w:val="auto"/>
          <w:sz w:val="24"/>
          <w:szCs w:val="24"/>
          <w:lang w:val="lt-LT"/>
        </w:rPr>
        <w:t>direktoriaus įsakymu sudaryta Komisija ( toliau - Komisija). Mažos vertės pirkimus vykdo Komisija arba Pirkimo organizatorius. Komisijos pirmininku, jos nariais, Pirkimo organizatoriumi skiriami nepriekaištingos reputacijos asmenys. Komisijos sekretoriumi skiriamas vienas iš Komisijos narių.</w:t>
      </w:r>
      <w:r w:rsidR="003A7A4C">
        <w:rPr>
          <w:color w:val="auto"/>
          <w:sz w:val="24"/>
          <w:szCs w:val="24"/>
          <w:lang w:val="lt-LT"/>
        </w:rPr>
        <w:t xml:space="preserve"> </w:t>
      </w:r>
    </w:p>
    <w:p w:rsidR="006F0CEC" w:rsidRPr="00053665" w:rsidRDefault="006F0CEC" w:rsidP="002A5355">
      <w:pPr>
        <w:tabs>
          <w:tab w:val="left" w:pos="9923"/>
        </w:tabs>
        <w:ind w:firstLine="312"/>
        <w:jc w:val="both"/>
      </w:pPr>
      <w:r w:rsidRPr="00053665">
        <w:t>14. Mažos vertės pirkimai</w:t>
      </w:r>
      <w:r w:rsidRPr="00053665">
        <w:rPr>
          <w:b/>
        </w:rPr>
        <w:t xml:space="preserve"> </w:t>
      </w:r>
      <w:r w:rsidRPr="00053665">
        <w:t>– supaprastinti pirkimai, kai yra bent viena iš šių sąlygų:</w:t>
      </w:r>
    </w:p>
    <w:p w:rsidR="006F0CEC" w:rsidRPr="00053665" w:rsidRDefault="006F0CEC" w:rsidP="002A5355">
      <w:pPr>
        <w:tabs>
          <w:tab w:val="left" w:pos="9923"/>
        </w:tabs>
        <w:ind w:firstLine="312"/>
        <w:jc w:val="both"/>
        <w:rPr>
          <w:rFonts w:eastAsia="Arial Unicode MS"/>
        </w:rPr>
      </w:pPr>
      <w:r w:rsidRPr="00053665">
        <w:t>14.1. prekių ar paslaugų pirkimo vertė yra mažesnė kaip 200 tūkst. Lt (be pridėtinės vertės mokesčio), o darbų vertė mažesnė kaip 500 tūkst. Lt (be pridėtinės vertės mokesčio);</w:t>
      </w:r>
    </w:p>
    <w:p w:rsidR="006F0CEC" w:rsidRPr="00053665" w:rsidRDefault="003A7A4C" w:rsidP="002A5355">
      <w:pPr>
        <w:tabs>
          <w:tab w:val="left" w:pos="9354"/>
          <w:tab w:val="left" w:pos="9923"/>
        </w:tabs>
        <w:ind w:right="-2"/>
        <w:jc w:val="both"/>
      </w:pPr>
      <w:r>
        <w:t xml:space="preserve">     </w:t>
      </w:r>
      <w:r w:rsidR="006F0CEC" w:rsidRPr="00053665">
        <w:t>14.2.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6F0CEC" w:rsidRPr="00053665" w:rsidRDefault="006F0CEC" w:rsidP="002A5355">
      <w:pPr>
        <w:pStyle w:val="Hyperlink1"/>
        <w:tabs>
          <w:tab w:val="left" w:pos="9923"/>
        </w:tabs>
        <w:spacing w:line="240" w:lineRule="auto"/>
        <w:rPr>
          <w:color w:val="auto"/>
          <w:sz w:val="24"/>
          <w:szCs w:val="24"/>
          <w:lang w:val="lt-LT"/>
        </w:rPr>
      </w:pP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15.</w:t>
      </w:r>
      <w:r w:rsidR="003A7A4C" w:rsidRPr="003A7A4C">
        <w:rPr>
          <w:color w:val="auto"/>
          <w:sz w:val="24"/>
          <w:szCs w:val="24"/>
          <w:lang w:val="lt-LT"/>
        </w:rPr>
        <w:t xml:space="preserve"> </w:t>
      </w:r>
      <w:r w:rsidR="003A7A4C">
        <w:rPr>
          <w:color w:val="auto"/>
          <w:sz w:val="24"/>
          <w:szCs w:val="24"/>
          <w:lang w:val="lt-LT"/>
        </w:rPr>
        <w:t xml:space="preserve">Dienos centro </w:t>
      </w:r>
      <w:r w:rsidRPr="00053665">
        <w:rPr>
          <w:color w:val="auto"/>
          <w:sz w:val="24"/>
          <w:szCs w:val="24"/>
          <w:lang w:val="lt-LT"/>
        </w:rPr>
        <w:t>direktorius turi teisę priimti sprendimą pavesti supaprastintą pirkimą vykdyti Pirkimo organizatoriui arba Komisijai. Tuo pačiu metu atliekamiems keliems supaprastintiems pirkimams gali būti sudarytos kelios Komisijos ar paskirti keli Pirkimo organizatoriai.</w:t>
      </w:r>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lang w:val="lt-LT"/>
        </w:rPr>
        <w:t>16. Mažos vertės pirkimus vykdo Komisija, kai:</w:t>
      </w:r>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lang w:val="lt-LT"/>
        </w:rPr>
        <w:t>16.1. prekių ar paslaugų pirkimo sutarties vertė viršija 25 tūkst. Lt. be PVM;</w:t>
      </w:r>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lang w:val="lt-LT"/>
        </w:rPr>
        <w:t>16.2. darbų pirkimo sutarties vertė viršija 50 tūkst. Lt. be PVM.</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Komisija dirba pagal </w:t>
      </w:r>
      <w:r w:rsidR="003A7A4C">
        <w:rPr>
          <w:color w:val="auto"/>
          <w:sz w:val="24"/>
          <w:szCs w:val="24"/>
          <w:lang w:val="lt-LT"/>
        </w:rPr>
        <w:t>Dienos centro</w:t>
      </w:r>
      <w:r w:rsidRPr="00053665">
        <w:rPr>
          <w:color w:val="auto"/>
          <w:sz w:val="24"/>
          <w:szCs w:val="24"/>
          <w:lang w:val="lt-LT"/>
        </w:rPr>
        <w:t xml:space="preserve"> direktoriaus patvirtintą Komisijos darbo reglamentą, yra jam atsakinga ir vykdo tik raštiškas jo užduotis ir įpareigojimus. Už komisijos veiksmus atsako ją sudariusi organizacija.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17. Supaprastintus pirkimus vykdantys Komisijos nariai ir Pirkimo organizatorius turi būti pasirašę nešališkumo deklaraciją ir konfidencialumo pasižadėjimą.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 Supaprastintas pirkimas atliekamas šiais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18.1. Pirkimo iniciatorius dėl supaprastinto pirkimo atlikimo </w:t>
      </w:r>
      <w:r w:rsidR="003A7A4C">
        <w:rPr>
          <w:color w:val="auto"/>
          <w:sz w:val="24"/>
          <w:szCs w:val="24"/>
          <w:lang w:val="lt-LT"/>
        </w:rPr>
        <w:t>Dienos centro</w:t>
      </w:r>
      <w:r w:rsidRPr="00053665">
        <w:rPr>
          <w:color w:val="auto"/>
          <w:sz w:val="24"/>
          <w:szCs w:val="24"/>
          <w:lang w:val="lt-LT"/>
        </w:rPr>
        <w:t xml:space="preserve"> direktoriui teikia raštišką paraišką – užduotį, joje nurodydamas pagrindines perkamo objekto savybes</w:t>
      </w:r>
      <w:r w:rsidR="00811B7D">
        <w:rPr>
          <w:color w:val="auto"/>
          <w:sz w:val="24"/>
          <w:szCs w:val="24"/>
          <w:lang w:val="lt-LT"/>
        </w:rPr>
        <w:t xml:space="preserve"> (1 priedas)</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18.2.</w:t>
      </w:r>
      <w:r w:rsidR="0052578E" w:rsidRPr="0052578E">
        <w:rPr>
          <w:color w:val="auto"/>
          <w:sz w:val="24"/>
          <w:szCs w:val="24"/>
          <w:lang w:val="lt-LT"/>
        </w:rPr>
        <w:t xml:space="preserve"> </w:t>
      </w:r>
      <w:r w:rsidR="0052578E">
        <w:rPr>
          <w:color w:val="auto"/>
          <w:sz w:val="24"/>
          <w:szCs w:val="24"/>
          <w:lang w:val="lt-LT"/>
        </w:rPr>
        <w:t xml:space="preserve">Dienos centro </w:t>
      </w:r>
      <w:r w:rsidRPr="00053665">
        <w:rPr>
          <w:color w:val="auto"/>
          <w:sz w:val="24"/>
          <w:szCs w:val="24"/>
          <w:lang w:val="lt-LT"/>
        </w:rPr>
        <w:t>direktorius arba jo įgaliotas asmuo paveda pirkimą atlikti Komisijai arba Pirkimo organizatoriui (priklausomai nuo nurodytų pirkimo verčių);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18.3. Komisija arba Pirkimo organizatorius, prieš atlikdamas pirkimą, suderina numatomą sutarties vertę  ir parenka pirkimo būdą;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18.4. Komisija  parengia pirkimo sąlygas ir patvirtina komisijos posėdyje (išskyrus, kai pirkimas atliekamas apklausos būdu)</w:t>
      </w:r>
      <w:r w:rsidRPr="00053665">
        <w:rPr>
          <w:b/>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18.5. Komisija arba Pirkimo organizatorius atlieka pirkimą;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18.6. Komisija arba Pirkimo organizatorius rengia ir teikia </w:t>
      </w:r>
      <w:r w:rsidR="0052578E">
        <w:rPr>
          <w:color w:val="auto"/>
          <w:sz w:val="24"/>
          <w:szCs w:val="24"/>
          <w:lang w:val="lt-LT"/>
        </w:rPr>
        <w:t xml:space="preserve">Dienos centro </w:t>
      </w:r>
      <w:r w:rsidRPr="00053665">
        <w:rPr>
          <w:color w:val="auto"/>
          <w:sz w:val="24"/>
          <w:szCs w:val="24"/>
          <w:lang w:val="lt-LT"/>
        </w:rPr>
        <w:t xml:space="preserve"> direktoriui ar jo įgaliotam asmeniui pirkimo sutarties projektą (išskyrus, kai pirkimo sutartis sudaroma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18.7. </w:t>
      </w:r>
      <w:r w:rsidR="0052578E">
        <w:rPr>
          <w:color w:val="auto"/>
          <w:sz w:val="24"/>
          <w:szCs w:val="24"/>
          <w:lang w:val="lt-LT"/>
        </w:rPr>
        <w:t>Dienos centro</w:t>
      </w:r>
      <w:r w:rsidRPr="00053665">
        <w:rPr>
          <w:color w:val="auto"/>
          <w:sz w:val="24"/>
          <w:szCs w:val="24"/>
          <w:lang w:val="lt-LT"/>
        </w:rPr>
        <w:t xml:space="preserve"> direktorius ar jo įgaliotas asmuo su geriausią siūlymą pateikusiu tiekėju sudaro pirkimo sutartį. Jeigu pirkimo sutartis sudaroma žodžiu, prekių, paslaugų ar darbų priėmimo aktus ir sąskaitas – faktūras pasirašo Pirkimo organizatorius.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18.8. Prieš apmokant už prekes, paslaugas ar darbus, mokėjimo dokumentai pateikiami</w:t>
      </w:r>
      <w:r w:rsidR="000831ED" w:rsidRPr="000831ED">
        <w:rPr>
          <w:color w:val="auto"/>
          <w:sz w:val="24"/>
          <w:szCs w:val="24"/>
          <w:lang w:val="lt-LT"/>
        </w:rPr>
        <w:t xml:space="preserve"> </w:t>
      </w:r>
      <w:r w:rsidR="000831ED">
        <w:rPr>
          <w:color w:val="auto"/>
          <w:sz w:val="24"/>
          <w:szCs w:val="24"/>
          <w:lang w:val="lt-LT"/>
        </w:rPr>
        <w:t xml:space="preserve">Dienos centro </w:t>
      </w:r>
      <w:r w:rsidRPr="00053665">
        <w:rPr>
          <w:color w:val="auto"/>
          <w:sz w:val="24"/>
          <w:szCs w:val="24"/>
          <w:lang w:val="lt-LT"/>
        </w:rPr>
        <w:t>direktoriui patvirtinti;</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19. Pirkimo iniciatorius, teikdamas 18.1 punkte nurodytą paraišką – užduotį, joje nurodo šias pagrindines pirkimo sąlygas ir informaciją: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19.2. maksimalią šio pirkimo vertę;</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19.3. jei reikia - minimalius tiekėjų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19.4. rekomenduojamus pasiūlymų vertinimo kriterijus. Kai siūloma vertinti ekonomiškai naudingiausio pasiūlymo kriterijumi – ekonominio naudingumo vertinimo kriterijus ir parametrus, jų lyginamuosius svorius ir vertinimo tvarką;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19.5. prekių pristatymo ar paslaugų bei darbų atlikimo terminus, pirkimo sutarties trukmę, kitas reikalingas pirkimo sutarties sąlygas arba pirkimo sutarties projektą;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19.6. galimybes pirkime taikyti aplinkosaugos kriterijus;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19.7. kitą reikalingą informaciją.</w:t>
      </w:r>
    </w:p>
    <w:p w:rsidR="006F0CEC" w:rsidRPr="000831ED" w:rsidRDefault="006F0CEC" w:rsidP="000831ED">
      <w:pPr>
        <w:jc w:val="both"/>
        <w:rPr>
          <w:sz w:val="22"/>
          <w:szCs w:val="22"/>
        </w:rPr>
      </w:pPr>
      <w:r w:rsidRPr="00053665">
        <w:rPr>
          <w:rStyle w:val="bodytextDiagrama"/>
          <w:lang w:val="lt-LT"/>
        </w:rPr>
        <w:t>20. </w:t>
      </w:r>
      <w:r w:rsidR="000831ED">
        <w:t>Dienos centras</w:t>
      </w:r>
      <w:r w:rsidRPr="00053665">
        <w:rPr>
          <w:rStyle w:val="bodytextDiagrama"/>
          <w:lang w:val="lt-LT"/>
        </w:rPr>
        <w:t xml:space="preserve"> </w:t>
      </w:r>
      <w:r w:rsidRPr="00053665">
        <w:t xml:space="preserve">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r>
        <w:t>Įstaiga</w:t>
      </w:r>
      <w:r w:rsidRPr="00053665">
        <w:t xml:space="preserve"> privalo motyvuoti savo sprendimą neatlikti centrinės perkančiosios organizacijos kataloge siūlomų prekių, paslaugų ar darbų pirkimo ir saugoti tai patvirtinantį dokumentą kartu su kitais pirkimo dokumentais</w:t>
      </w:r>
      <w:r>
        <w:t>.</w:t>
      </w:r>
      <w:r w:rsidR="000831ED">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 21. </w:t>
      </w:r>
      <w:r w:rsidR="00414187">
        <w:rPr>
          <w:color w:val="auto"/>
          <w:sz w:val="24"/>
          <w:szCs w:val="24"/>
          <w:lang w:val="lt-LT"/>
        </w:rPr>
        <w:t>Dienos centras</w:t>
      </w:r>
      <w:r w:rsidRPr="00053665">
        <w:rPr>
          <w:color w:val="auto"/>
          <w:sz w:val="24"/>
          <w:szCs w:val="24"/>
          <w:lang w:val="lt-LT"/>
        </w:rPr>
        <w:t xml:space="preserve"> supaprastinto pirkimo procedūroms atlikti iki pirkimo sutarties sudarymo gali įgalioti kitą perkančiąją organizaciją (toliau – įgaliotoji organizacija). Tokiu atveju įgaliotajai organizacijai nustatomos užduotys ir suteikiami visi įgaliojimai toms užduotims vykdyti.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aps/>
          <w:color w:val="auto"/>
          <w:sz w:val="24"/>
          <w:szCs w:val="24"/>
          <w:lang w:val="lt-LT"/>
        </w:rPr>
        <w:t>22.</w:t>
      </w:r>
      <w:r w:rsidR="00414187" w:rsidRPr="00414187">
        <w:rPr>
          <w:color w:val="auto"/>
          <w:sz w:val="24"/>
          <w:szCs w:val="24"/>
          <w:lang w:val="lt-LT"/>
        </w:rPr>
        <w:t xml:space="preserve"> </w:t>
      </w:r>
      <w:r w:rsidR="00414187">
        <w:rPr>
          <w:color w:val="auto"/>
          <w:sz w:val="24"/>
          <w:szCs w:val="24"/>
          <w:lang w:val="lt-LT"/>
        </w:rPr>
        <w:t>Dienos centras</w:t>
      </w:r>
      <w:r w:rsidR="00414187" w:rsidRPr="00053665">
        <w:rPr>
          <w:rStyle w:val="bodytextDiagrama"/>
          <w:lang w:val="lt-LT"/>
        </w:rPr>
        <w:t xml:space="preserve"> </w:t>
      </w:r>
      <w:r w:rsidRPr="00053665">
        <w:rPr>
          <w:color w:val="auto"/>
          <w:sz w:val="24"/>
          <w:szCs w:val="24"/>
          <w:lang w:val="lt-LT"/>
        </w:rPr>
        <w:t xml:space="preserve">turi teisę nutraukti supaprastintą pirkimą, jeigu atsirado aplinkybių, kurių nebuvo galima numatyti (perkamas objektas tapo nereikalingas, nėra lėšų už jį apmokėti ir pan.). Teikimą dėl supaprastinto pirkimo nutraukimo Komisija, Pirkimo organizatorius arba Pirkimo </w:t>
      </w:r>
      <w:r w:rsidRPr="00053665">
        <w:rPr>
          <w:color w:val="auto"/>
          <w:sz w:val="24"/>
          <w:szCs w:val="24"/>
          <w:lang w:val="lt-LT"/>
        </w:rPr>
        <w:lastRenderedPageBreak/>
        <w:t xml:space="preserve">iniciatorius teikia </w:t>
      </w:r>
      <w:r w:rsidR="006819A9">
        <w:rPr>
          <w:color w:val="auto"/>
          <w:sz w:val="24"/>
          <w:szCs w:val="24"/>
          <w:lang w:val="lt-LT"/>
        </w:rPr>
        <w:t>Dienos centro</w:t>
      </w:r>
      <w:r w:rsidRPr="00053665">
        <w:rPr>
          <w:color w:val="auto"/>
          <w:sz w:val="24"/>
          <w:szCs w:val="24"/>
          <w:lang w:val="lt-LT"/>
        </w:rPr>
        <w:t xml:space="preserve"> direktoriui, kuris priima sprendimą dėl supaprastinto pirkimo procedūrų nutraukimo. </w:t>
      </w:r>
      <w:r w:rsidRPr="00053665">
        <w:rPr>
          <w:caps/>
          <w:color w:val="auto"/>
          <w:sz w:val="24"/>
          <w:szCs w:val="24"/>
          <w:lang w:val="lt-LT"/>
        </w:rPr>
        <w:t>S</w:t>
      </w:r>
      <w:r w:rsidRPr="00053665">
        <w:rPr>
          <w:color w:val="auto"/>
          <w:sz w:val="24"/>
          <w:szCs w:val="24"/>
          <w:lang w:val="lt-LT"/>
        </w:rPr>
        <w:t>prendimą dėl mažos vertės pirkimo nutraukimo gali priimti Komisija arba Pirkimo organizatorius.</w:t>
      </w:r>
    </w:p>
    <w:p w:rsidR="006F0CEC" w:rsidRPr="00053665" w:rsidRDefault="00707EE5" w:rsidP="00707EE5">
      <w:pPr>
        <w:pStyle w:val="PAVADINIMAI"/>
        <w:tabs>
          <w:tab w:val="center" w:pos="4960"/>
        </w:tabs>
        <w:jc w:val="left"/>
      </w:pPr>
      <w:bookmarkStart w:id="3" w:name="_Toc209579106"/>
      <w:r>
        <w:tab/>
      </w:r>
      <w:r>
        <w:tab/>
        <w:t xml:space="preserve">III. </w:t>
      </w:r>
      <w:r w:rsidR="006F0CEC" w:rsidRPr="00053665">
        <w:t>SUPAPRASTINTŲ PIRKIMŲ PASKELBIMAS</w:t>
      </w:r>
      <w:bookmarkEnd w:id="3"/>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szCs w:val="24"/>
          <w:lang w:val="lt-LT"/>
        </w:rPr>
        <w:t>23. </w:t>
      </w:r>
      <w:r w:rsidR="006819A9">
        <w:rPr>
          <w:color w:val="auto"/>
          <w:sz w:val="24"/>
          <w:szCs w:val="24"/>
          <w:lang w:val="lt-LT"/>
        </w:rPr>
        <w:t>Dienos centras</w:t>
      </w:r>
      <w:r w:rsidRPr="00053665">
        <w:rPr>
          <w:color w:val="auto"/>
          <w:sz w:val="24"/>
          <w:lang w:val="lt-LT"/>
        </w:rPr>
        <w:t xml:space="preserve">  skelbimą apie supaprastintą pirkimą, Viešųjų pirkimų įstatymo 92 straipsnio 8 dalyje nurodytą informacinį pranešimą ir pranešimą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kuriuos pagal šį įstatymą ir pasitvirtintas taisykles numatyta paskelbti viešai, skelbia Centrinėje viešųjų pirkimų informacinėje sistemoje, o pranešimus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 ir Europos Sąjungos oficialiajame leidinyje. Skelbimai, informaciniai pranešimai ir pranešimai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gali būti papildomai skelbiami kitur internete, leidiniuose ar kitomis priemonėmis. Skelbimo ar informacinio pranešimo paskelbimo diena yra jų paskelbimo Centrinėje viešųjų pirkimų informacinėje sistemoje data, pranešimo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paskelbimo diena yra pranešimo paskelbimo Europos Sąjungos oficialiajame leidinyje data.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24.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priemonėmis. </w:t>
      </w:r>
      <w:r w:rsidR="006819A9">
        <w:rPr>
          <w:color w:val="auto"/>
          <w:sz w:val="24"/>
          <w:szCs w:val="24"/>
          <w:lang w:val="lt-LT"/>
        </w:rPr>
        <w:t>Dienos centras</w:t>
      </w:r>
      <w:r w:rsidRPr="00053665">
        <w:rPr>
          <w:color w:val="auto"/>
          <w:sz w:val="24"/>
          <w:szCs w:val="24"/>
          <w:lang w:val="lt-LT"/>
        </w:rPr>
        <w:t xml:space="preserve"> užtikrina, kad papildomai informacija gali būti paskelbta ne anksčiau negu paskelbta </w:t>
      </w:r>
      <w:r w:rsidRPr="00053665">
        <w:rPr>
          <w:bCs/>
          <w:color w:val="auto"/>
          <w:sz w:val="24"/>
          <w:szCs w:val="24"/>
          <w:lang w:val="lt-LT"/>
        </w:rPr>
        <w:t>„Valstybės žinių” priede „Informaciniai pranešimai”</w:t>
      </w:r>
      <w:r w:rsidRPr="00053665">
        <w:rPr>
          <w:color w:val="auto"/>
          <w:sz w:val="24"/>
          <w:szCs w:val="24"/>
          <w:lang w:val="lt-LT"/>
        </w:rPr>
        <w:t xml:space="preserve">, </w:t>
      </w:r>
      <w:r w:rsidRPr="00053665">
        <w:rPr>
          <w:bCs/>
          <w:color w:val="auto"/>
          <w:sz w:val="24"/>
          <w:szCs w:val="24"/>
          <w:lang w:val="lt-LT"/>
        </w:rPr>
        <w:t xml:space="preserve">mažos vertės pirkimo atveju </w:t>
      </w:r>
      <w:r w:rsidRPr="00053665">
        <w:rPr>
          <w:color w:val="auto"/>
          <w:sz w:val="24"/>
          <w:szCs w:val="24"/>
          <w:lang w:val="lt-LT"/>
        </w:rPr>
        <w:t>–</w:t>
      </w:r>
      <w:r w:rsidRPr="00053665">
        <w:rPr>
          <w:bCs/>
          <w:color w:val="auto"/>
          <w:sz w:val="24"/>
          <w:szCs w:val="24"/>
          <w:lang w:val="lt-LT"/>
        </w:rPr>
        <w:t xml:space="preserve"> CVP IS,</w:t>
      </w:r>
      <w:r w:rsidRPr="00053665">
        <w:rPr>
          <w:color w:val="auto"/>
          <w:sz w:val="24"/>
          <w:szCs w:val="24"/>
          <w:lang w:val="lt-LT"/>
        </w:rPr>
        <w:t xml:space="preserve"> o to paties skelbimo turinys visur bus tapatus.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 25. </w:t>
      </w:r>
      <w:r w:rsidR="006819A9">
        <w:rPr>
          <w:color w:val="auto"/>
          <w:sz w:val="24"/>
          <w:szCs w:val="24"/>
          <w:lang w:val="lt-LT"/>
        </w:rPr>
        <w:t>Dienos centras</w:t>
      </w:r>
      <w:r w:rsidRPr="00053665">
        <w:rPr>
          <w:color w:val="auto"/>
          <w:sz w:val="24"/>
          <w:szCs w:val="24"/>
          <w:lang w:val="lt-LT"/>
        </w:rPr>
        <w:t xml:space="preserve"> skelbia apie kiekvieną supaprastintą pirkimą, išskyrus supaprastintus pirkimus, atliekamus apklausos būdu šių Taisyklių nustatytais atvejais. </w:t>
      </w:r>
      <w:r w:rsidRPr="00053665">
        <w:rPr>
          <w:color w:val="auto"/>
          <w:sz w:val="24"/>
          <w:szCs w:val="24"/>
          <w:shd w:val="clear" w:color="auto" w:fill="FFFFFF"/>
          <w:lang w:val="lt-LT"/>
        </w:rPr>
        <w:t xml:space="preserve">Perkančioji organizacija apie supaprastintą pirkimą gali neskelbti, jeigu yra bent viena iš </w:t>
      </w:r>
      <w:r w:rsidRPr="00053665">
        <w:rPr>
          <w:color w:val="auto"/>
          <w:sz w:val="24"/>
          <w:szCs w:val="24"/>
          <w:lang w:val="lt-LT"/>
        </w:rPr>
        <w:t>Viešųjų pirkimų įstatymo 92</w:t>
      </w:r>
      <w:r w:rsidRPr="00053665">
        <w:rPr>
          <w:color w:val="auto"/>
          <w:sz w:val="24"/>
          <w:szCs w:val="24"/>
          <w:shd w:val="clear" w:color="auto" w:fill="FFFFFF"/>
          <w:lang w:val="lt-LT"/>
        </w:rPr>
        <w:t xml:space="preserve"> straipsnio 3, 4, 5, 6, 7 dalyse nurodytų sąlygų</w:t>
      </w:r>
    </w:p>
    <w:p w:rsidR="006F0CEC" w:rsidRPr="00053665" w:rsidRDefault="006F0CEC" w:rsidP="002A5355">
      <w:pPr>
        <w:pStyle w:val="Pagrindinistekstas1"/>
        <w:tabs>
          <w:tab w:val="left" w:pos="9923"/>
        </w:tabs>
        <w:spacing w:line="240" w:lineRule="auto"/>
        <w:rPr>
          <w:sz w:val="24"/>
          <w:szCs w:val="24"/>
          <w:lang w:val="lt-LT"/>
        </w:rPr>
      </w:pPr>
      <w:r w:rsidRPr="00053665">
        <w:rPr>
          <w:color w:val="auto"/>
          <w:sz w:val="24"/>
          <w:szCs w:val="24"/>
          <w:lang w:val="lt-LT"/>
        </w:rPr>
        <w:t>26.</w:t>
      </w:r>
      <w:r w:rsidRPr="00053665">
        <w:rPr>
          <w:color w:val="FF0000"/>
          <w:sz w:val="24"/>
          <w:szCs w:val="24"/>
          <w:lang w:val="lt-LT"/>
        </w:rPr>
        <w:t xml:space="preserve"> </w:t>
      </w:r>
      <w:bookmarkStart w:id="4" w:name="_Toc209579107"/>
      <w:r w:rsidRPr="00053665">
        <w:rPr>
          <w:sz w:val="24"/>
          <w:szCs w:val="24"/>
          <w:lang w:val="lt-LT"/>
        </w:rPr>
        <w:t>Skelbimo ar informacinio pranešimo  paskelbimo diena yra skelbimo paskelbimo data  CVP IS.</w:t>
      </w:r>
    </w:p>
    <w:p w:rsidR="006F0CEC" w:rsidRPr="00053665" w:rsidRDefault="006819A9" w:rsidP="002A5355">
      <w:pPr>
        <w:ind w:firstLine="284"/>
        <w:jc w:val="both"/>
      </w:pPr>
      <w:r>
        <w:t xml:space="preserve"> </w:t>
      </w:r>
      <w:r w:rsidR="006F0CEC" w:rsidRPr="00053665">
        <w:t>27.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6F0CEC" w:rsidRPr="00053665" w:rsidRDefault="006F0CEC" w:rsidP="002A5355">
      <w:pPr>
        <w:ind w:firstLine="284"/>
        <w:jc w:val="both"/>
      </w:pPr>
      <w:r>
        <w:t>27.1.</w:t>
      </w:r>
      <w:r w:rsidRPr="00053665">
        <w:t xml:space="preserve"> apie pradedamą pirkimą – pirkimo objektą, pirkimo būdą ir jo pasirinkimo priežastis;</w:t>
      </w:r>
    </w:p>
    <w:p w:rsidR="006F0CEC" w:rsidRPr="00053665" w:rsidRDefault="006F0CEC" w:rsidP="002A5355">
      <w:pPr>
        <w:ind w:firstLine="284"/>
        <w:jc w:val="both"/>
      </w:pPr>
      <w:r>
        <w:t>27.2.</w:t>
      </w:r>
      <w:r w:rsidRPr="00053665">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053665">
        <w:t>subtiekėjus</w:t>
      </w:r>
      <w:proofErr w:type="spellEnd"/>
      <w:r w:rsidRPr="00053665">
        <w:t xml:space="preserve"> ar </w:t>
      </w:r>
      <w:proofErr w:type="spellStart"/>
      <w:r w:rsidRPr="00053665">
        <w:t>subteikėjus</w:t>
      </w:r>
      <w:proofErr w:type="spellEnd"/>
      <w:r w:rsidRPr="00053665">
        <w:t>;</w:t>
      </w:r>
    </w:p>
    <w:p w:rsidR="006F0CEC" w:rsidRPr="00053665" w:rsidRDefault="006F0CEC" w:rsidP="002A5355">
      <w:pPr>
        <w:ind w:firstLine="284"/>
        <w:jc w:val="both"/>
      </w:pPr>
      <w:r>
        <w:t>27.3.</w:t>
      </w:r>
      <w:r w:rsidRPr="00053665">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053665">
        <w:t>subtiekėjus</w:t>
      </w:r>
      <w:proofErr w:type="spellEnd"/>
      <w:r w:rsidRPr="00053665">
        <w:t xml:space="preserve"> ar </w:t>
      </w:r>
      <w:proofErr w:type="spellStart"/>
      <w:r w:rsidRPr="00053665">
        <w:t>subteikėjus</w:t>
      </w:r>
      <w:proofErr w:type="spellEnd"/>
      <w:r w:rsidRPr="00053665">
        <w:t>;</w:t>
      </w:r>
    </w:p>
    <w:p w:rsidR="006F0CEC" w:rsidRPr="006819A9" w:rsidRDefault="006F0CEC" w:rsidP="006819A9">
      <w:pPr>
        <w:ind w:firstLine="284"/>
        <w:jc w:val="both"/>
      </w:pPr>
      <w:r>
        <w:t>27.4.</w:t>
      </w:r>
      <w:r w:rsidRPr="00053665">
        <w:t xml:space="preserve"> taip pat kitą Viešųjų pirkimų tarnybos nustatytą informaciją.</w:t>
      </w:r>
      <w:bookmarkStart w:id="5" w:name="p_4_2"/>
      <w:bookmarkEnd w:id="5"/>
    </w:p>
    <w:p w:rsidR="006F0CEC" w:rsidRPr="006819A9" w:rsidRDefault="00707EE5" w:rsidP="00707EE5">
      <w:pPr>
        <w:pStyle w:val="PAVADINIMAI"/>
      </w:pPr>
      <w:r>
        <w:t xml:space="preserve">IV. </w:t>
      </w:r>
      <w:r w:rsidR="006F0CEC" w:rsidRPr="00053665">
        <w:t>PIRKIMO DOKUMENTŲ RENGIMAS, PAAIŠKINIMAI, TEIKIMAS</w:t>
      </w:r>
      <w:bookmarkEnd w:id="4"/>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2</w:t>
      </w:r>
      <w:r>
        <w:rPr>
          <w:color w:val="auto"/>
          <w:sz w:val="24"/>
          <w:szCs w:val="24"/>
          <w:lang w:val="lt-LT"/>
        </w:rPr>
        <w:t>8</w:t>
      </w:r>
      <w:r w:rsidRPr="00053665">
        <w:rPr>
          <w:color w:val="auto"/>
          <w:sz w:val="24"/>
          <w:szCs w:val="24"/>
          <w:lang w:val="lt-LT"/>
        </w:rPr>
        <w:t>. Pirkimo dokumentus pagal Pirkimo iniciatoriaus parengtas pagrindines pirkimo sąlygas rengia Komisija arba Pirkimo organizatorius. Pirkimo dokumentus rengiantys asmenys turi teisę gauti iš kitų Įstaigos darbuotojų visą informaciją, reikalingą pirkimo dokumentams parengti ir supaprastinto pirkimo procedūroms atlikti.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2</w:t>
      </w:r>
      <w:r>
        <w:rPr>
          <w:color w:val="auto"/>
          <w:sz w:val="24"/>
          <w:szCs w:val="24"/>
          <w:lang w:val="lt-LT"/>
        </w:rPr>
        <w:t>9</w:t>
      </w:r>
      <w:r w:rsidRPr="00053665">
        <w:rPr>
          <w:color w:val="auto"/>
          <w:sz w:val="24"/>
          <w:szCs w:val="24"/>
          <w:lang w:val="lt-LT"/>
        </w:rPr>
        <w:t>. Pirkimo dokumentai gali būti nerengiami, kai apklausa vykdoma žodžiu.</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30</w:t>
      </w:r>
      <w:r w:rsidRPr="00053665">
        <w:rPr>
          <w:color w:val="auto"/>
          <w:sz w:val="24"/>
          <w:szCs w:val="24"/>
          <w:lang w:val="lt-LT"/>
        </w:rPr>
        <w:t>. Pirkimo dokumentai rengiami lietuvių kalba. Papildomai pirkimo dokumentai gali būti rengiami ir kitomis kalbomis.</w:t>
      </w:r>
    </w:p>
    <w:p w:rsidR="006F0CEC" w:rsidRPr="00053665" w:rsidRDefault="006F0CEC" w:rsidP="002A5355">
      <w:pPr>
        <w:pStyle w:val="Pagrindinistekstas1"/>
        <w:tabs>
          <w:tab w:val="left" w:pos="9923"/>
        </w:tabs>
        <w:spacing w:line="240" w:lineRule="auto"/>
        <w:rPr>
          <w:b/>
          <w:bCs/>
          <w:color w:val="auto"/>
          <w:sz w:val="24"/>
          <w:szCs w:val="24"/>
          <w:lang w:val="lt-LT"/>
        </w:rPr>
      </w:pPr>
      <w:r w:rsidRPr="00053665">
        <w:rPr>
          <w:color w:val="auto"/>
          <w:sz w:val="24"/>
          <w:szCs w:val="24"/>
          <w:lang w:val="lt-LT"/>
        </w:rPr>
        <w:t>3</w:t>
      </w:r>
      <w:r>
        <w:rPr>
          <w:color w:val="auto"/>
          <w:sz w:val="24"/>
          <w:szCs w:val="24"/>
          <w:lang w:val="lt-LT"/>
        </w:rPr>
        <w:t>1</w:t>
      </w:r>
      <w:r w:rsidRPr="00053665">
        <w:rPr>
          <w:color w:val="auto"/>
          <w:sz w:val="24"/>
          <w:szCs w:val="24"/>
          <w:lang w:val="lt-LT"/>
        </w:rPr>
        <w:t xml:space="preserve">. Pirkimo dokumentai turi būti tikslūs, aiškūs, be dviprasmybių, kad tiekėjai galėtų pateikti pasiūlymus, o </w:t>
      </w:r>
      <w:r w:rsidR="006819A9">
        <w:rPr>
          <w:color w:val="auto"/>
          <w:sz w:val="24"/>
          <w:szCs w:val="24"/>
          <w:lang w:val="lt-LT"/>
        </w:rPr>
        <w:t>Dienos centras</w:t>
      </w:r>
      <w:r w:rsidRPr="00053665">
        <w:rPr>
          <w:color w:val="auto"/>
          <w:sz w:val="24"/>
          <w:szCs w:val="24"/>
          <w:lang w:val="lt-LT"/>
        </w:rPr>
        <w:t xml:space="preserve"> nupirkti tai, ko reikia.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3</w:t>
      </w:r>
      <w:r>
        <w:rPr>
          <w:color w:val="auto"/>
          <w:sz w:val="24"/>
          <w:szCs w:val="24"/>
          <w:lang w:val="lt-LT"/>
        </w:rPr>
        <w:t>2</w:t>
      </w:r>
      <w:r w:rsidRPr="00053665">
        <w:rPr>
          <w:color w:val="auto"/>
          <w:sz w:val="24"/>
          <w:szCs w:val="24"/>
          <w:lang w:val="lt-LT"/>
        </w:rPr>
        <w:t>. Pirkimo dokumentuose nustatyti reikalavimai negali dirbtinai riboti tiekėjų galimybių dalyvauti supaprastintame pirkime ar sudaryti sąlygas dalyvauti tik konkretiems tiekėjams.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Pirkimo dokumentuose, atsižvelgiant į pasirinktą supaprastinto pirkimo būdą, pateikiama ši informacija: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.1. nuoroda į </w:t>
      </w:r>
      <w:r w:rsidR="006819A9">
        <w:rPr>
          <w:color w:val="auto"/>
          <w:sz w:val="24"/>
          <w:szCs w:val="24"/>
          <w:lang w:val="lt-LT"/>
        </w:rPr>
        <w:t>Dienos centro</w:t>
      </w:r>
      <w:r w:rsidRPr="00053665">
        <w:rPr>
          <w:color w:val="auto"/>
          <w:sz w:val="24"/>
          <w:szCs w:val="24"/>
          <w:lang w:val="lt-LT"/>
        </w:rPr>
        <w:t xml:space="preserve"> supaprastintų pirkimų taisykles, kuriomis vadovaujantis vykdomas supaprastintas pirkimas (šių taisyklių pavadinimas, patvirtinimo data, visų pakeitimų datos);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 jei apie pirkimą buvo skelbta, nuoroda į skelbimą;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.3. </w:t>
      </w:r>
      <w:r w:rsidR="006819A9">
        <w:rPr>
          <w:color w:val="auto"/>
          <w:sz w:val="24"/>
          <w:szCs w:val="24"/>
          <w:lang w:val="lt-LT"/>
        </w:rPr>
        <w:t>Dienos centras</w:t>
      </w:r>
      <w:r w:rsidRPr="00053665">
        <w:rPr>
          <w:color w:val="auto"/>
          <w:sz w:val="24"/>
          <w:szCs w:val="24"/>
          <w:lang w:val="lt-LT"/>
        </w:rPr>
        <w:t xml:space="preserve"> darbuotojų, kurie įgalioti palaikyti ryšį su tiekėjais, pareigos, vardai, pavardės, adresai, telefonų ir faksų numeriai;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.4. pasiūlymų pateikimo terminas, vieta ir būdas, įskaitant informaciją, ar pasiūlymas pateikiamas elektroninėmis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 3</w:t>
      </w:r>
      <w:r>
        <w:rPr>
          <w:color w:val="auto"/>
          <w:sz w:val="24"/>
          <w:szCs w:val="24"/>
          <w:lang w:val="lt-LT"/>
        </w:rPr>
        <w:t>3</w:t>
      </w:r>
      <w:r w:rsidRPr="00053665">
        <w:rPr>
          <w:color w:val="auto"/>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.6. pasiūlymo galiojimo terminas;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.7. prekių, paslaugų, darbų ar projekto pavadinimas, kiekis (apimtis), prekių tiekimo, paslaugų teikimo ar darbų atlikimo terminai;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.8. techninė specifikacija;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.10. informacija, ar leidžiama pateikti alternatyvius pasiūlymus, šių pasiūlymų reikalavimai;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.11. jeigu numatoma tikrinti kvalifikaciją – tiekėjų kvalifikacijos reikalavimai, tarp jų ir reikalavimai atskiriems bendrą paraišką ar pasiūlymą pateikiantiems tiekėjams;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.12. jeigu numatoma riboti tiekėjų skaičių – kvalifikacinės atrankos kriterijai bei tvarka, mažiausias kandidatų, kuriuos Įstaiga atrinks ir pakvies pateikti pasiūlymus, skaičius;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.13. dokumentų sąrašas ir informacija, kurią turi pateikti tiekėjai, siekiantys įrodyti, kad jų kvalifikacija atitinka keliamus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.14. informacija, kaip turi būti apskaičiuota ir išreikšta pasiūlymuose nurodoma kaina;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.16. kur ir kada (diena, valanda ir minutė) bus atplėšiami vokai ar susipažįstama su elektroninėmis priemonėmis pateiktais pasiūlymais (toliau vadinama vokų su pasiūlymais atplėšimu);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.17. vokų su pasiūlymais atplėšimo ir pasiūlymų nagrinėjimo procedūros, taip pat nurodant informaciją, ar tiekėjams leidžiama dalyvauti vokų su pasiūlymais atplėšimo procedūroje;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6819A9">
        <w:rPr>
          <w:color w:val="auto"/>
          <w:sz w:val="24"/>
          <w:szCs w:val="24"/>
          <w:lang w:val="lt-LT"/>
        </w:rPr>
        <w:t>Dienos centras</w:t>
      </w:r>
      <w:r w:rsidRPr="00053665">
        <w:rPr>
          <w:color w:val="auto"/>
          <w:sz w:val="24"/>
          <w:szCs w:val="24"/>
          <w:lang w:val="lt-LT"/>
        </w:rPr>
        <w:t xml:space="preserve"> turi nurodyti pirkimo dokumentuose taikomų kriterijų svarbos eiliškumą mažėjančia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.19. 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.20. jei reikalaujama – pasiūlymų galiojimo užtikrinimas, o pirkimo sutarties įvykdymas būtų užtikrinamas Lietuvos Respublikos civilinio kodekso nustatytais prievolių įvykdymo užtikrinimo būdais. </w:t>
      </w:r>
      <w:r w:rsidR="006819A9">
        <w:rPr>
          <w:color w:val="auto"/>
          <w:sz w:val="24"/>
          <w:szCs w:val="24"/>
          <w:lang w:val="lt-LT"/>
        </w:rPr>
        <w:t>Dienos centras</w:t>
      </w:r>
      <w:r w:rsidR="006819A9">
        <w:rPr>
          <w:rStyle w:val="bodytextDiagrama"/>
          <w:lang w:val="lt-LT"/>
        </w:rPr>
        <w:t xml:space="preserve">, </w:t>
      </w:r>
      <w:r w:rsidRPr="00053665">
        <w:rPr>
          <w:color w:val="auto"/>
          <w:sz w:val="24"/>
          <w:szCs w:val="24"/>
          <w:lang w:val="lt-LT"/>
        </w:rPr>
        <w:t>atlikdama</w:t>
      </w:r>
      <w:r w:rsidR="006819A9">
        <w:rPr>
          <w:color w:val="auto"/>
          <w:sz w:val="24"/>
          <w:szCs w:val="24"/>
          <w:lang w:val="lt-LT"/>
        </w:rPr>
        <w:t>s</w:t>
      </w:r>
      <w:r w:rsidRPr="00053665">
        <w:rPr>
          <w:color w:val="auto"/>
          <w:sz w:val="24"/>
          <w:szCs w:val="24"/>
          <w:lang w:val="lt-LT"/>
        </w:rPr>
        <w:t xml:space="preserve"> viešąjį pirkimą elektroninėmis priemonėmis, gali nustatyti, kad pasiūlymo galiojimo ir pirkimo sutarties įvykdymo užtikrinimas būtu pateiktas elektroniniu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.21. jei </w:t>
      </w:r>
      <w:r w:rsidR="006819A9">
        <w:rPr>
          <w:color w:val="auto"/>
          <w:sz w:val="24"/>
          <w:szCs w:val="24"/>
          <w:lang w:val="lt-LT"/>
        </w:rPr>
        <w:t>Dienos centras</w:t>
      </w:r>
      <w:r w:rsidRPr="00053665">
        <w:rPr>
          <w:color w:val="auto"/>
          <w:sz w:val="24"/>
          <w:szCs w:val="24"/>
          <w:lang w:val="lt-LT"/>
        </w:rPr>
        <w:t xml:space="preserve"> numato reikalavimą, kad ūkio subjektų grupė, kurios pasiūlymas bus pripažintas geriausiu, įgytų tam tikrą teisinę formą – teisinės formos reikalavimai;</w:t>
      </w:r>
      <w:r w:rsidR="006819A9">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3</w:t>
      </w:r>
      <w:r>
        <w:rPr>
          <w:color w:val="auto"/>
          <w:sz w:val="24"/>
          <w:szCs w:val="24"/>
          <w:lang w:val="lt-LT"/>
        </w:rPr>
        <w:t>3</w:t>
      </w:r>
      <w:r w:rsidRPr="00053665">
        <w:rPr>
          <w:color w:val="auto"/>
          <w:sz w:val="24"/>
          <w:szCs w:val="24"/>
          <w:lang w:val="lt-LT"/>
        </w:rPr>
        <w:t>.22. būdai, kuriais tiekėjai gali prašyti pirkimo dokumentų paaiškinimų;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.23. pasiūlymų keitimo ir atšaukimo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.24. informacija, ar su projekto konkurso laimėtoju (laimėtojais) bus sudaroma pirkimo sutartis; informacija, ar tiekėjams bus mokama kompensacija,</w:t>
      </w:r>
      <w:r w:rsidR="006819A9" w:rsidRPr="006819A9">
        <w:rPr>
          <w:color w:val="auto"/>
          <w:sz w:val="24"/>
          <w:szCs w:val="24"/>
          <w:lang w:val="lt-LT"/>
        </w:rPr>
        <w:t xml:space="preserve"> </w:t>
      </w:r>
      <w:r w:rsidR="006819A9">
        <w:rPr>
          <w:color w:val="auto"/>
          <w:sz w:val="24"/>
          <w:szCs w:val="24"/>
          <w:lang w:val="lt-LT"/>
        </w:rPr>
        <w:t xml:space="preserve">Dienos centrui </w:t>
      </w:r>
      <w:r w:rsidRPr="00053665">
        <w:rPr>
          <w:color w:val="auto"/>
          <w:sz w:val="24"/>
          <w:szCs w:val="24"/>
          <w:lang w:val="lt-LT"/>
        </w:rPr>
        <w:t>nutraukus projekto konkursą; informacija apie projekto konkurso laimėtojui (laimėtojams) ar dalyviams skiriamus prizus ar kitus apdovanojimus (kai tai taikoma);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.25. terminas, iki kada nelaimėję projektai turi būti grąžinti projekto konkurso dalyviams;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.26. gali būti reikalaujama, kad kandidatas ar dalyvis savo pasiūlyme nurodytų, kokius subrangovus,  ar </w:t>
      </w:r>
      <w:proofErr w:type="spellStart"/>
      <w:r w:rsidRPr="00053665">
        <w:rPr>
          <w:color w:val="auto"/>
          <w:sz w:val="24"/>
          <w:szCs w:val="24"/>
          <w:lang w:val="lt-LT"/>
        </w:rPr>
        <w:t>subtiekėjus</w:t>
      </w:r>
      <w:proofErr w:type="spellEnd"/>
      <w:r w:rsidRPr="00053665">
        <w:rPr>
          <w:color w:val="auto"/>
          <w:sz w:val="24"/>
          <w:szCs w:val="24"/>
          <w:lang w:val="lt-LT"/>
        </w:rPr>
        <w:t xml:space="preserve"> jis ketina pasitelkti, ir gali būti reikalaujama, kad kandidatas ar dalyvis savo pasiūlyme nurodytų, kokiai pirkimo daliai jis ketina pasitelkti subrangovus,  ar </w:t>
      </w:r>
      <w:proofErr w:type="spellStart"/>
      <w:r w:rsidRPr="00053665">
        <w:rPr>
          <w:color w:val="auto"/>
          <w:sz w:val="24"/>
          <w:szCs w:val="24"/>
          <w:lang w:val="lt-LT"/>
        </w:rPr>
        <w:t>subtiekėjus</w:t>
      </w:r>
      <w:proofErr w:type="spellEnd"/>
      <w:r w:rsidRPr="00053665">
        <w:rPr>
          <w:color w:val="auto"/>
          <w:sz w:val="24"/>
          <w:szCs w:val="24"/>
          <w:lang w:val="lt-LT"/>
        </w:rPr>
        <w:t xml:space="preserve">. </w:t>
      </w:r>
      <w:r w:rsidRPr="00053665">
        <w:rPr>
          <w:bCs/>
          <w:sz w:val="22"/>
          <w:szCs w:val="22"/>
          <w:lang w:val="lt-LT" w:eastAsia="lt-LT"/>
        </w:rPr>
        <w:t xml:space="preserve">Jeigu </w:t>
      </w:r>
      <w:r w:rsidRPr="006819A9">
        <w:rPr>
          <w:bCs/>
          <w:sz w:val="24"/>
          <w:szCs w:val="24"/>
          <w:lang w:val="lt-LT" w:eastAsia="lt-LT"/>
        </w:rPr>
        <w:t>darbų pirkimo sutarčiai vykdyti pasitelkiami subrangovai, pagrindinius darbus, kuriuos nustato perkančioji organizacija, privalo atlikti tiekėjas.</w:t>
      </w:r>
      <w:r w:rsidR="006819A9">
        <w:rPr>
          <w:color w:val="auto"/>
          <w:sz w:val="24"/>
          <w:szCs w:val="24"/>
          <w:lang w:val="lt-LT"/>
        </w:rPr>
        <w:t xml:space="preserve"> </w:t>
      </w:r>
      <w:r w:rsidRPr="00053665">
        <w:rPr>
          <w:color w:val="auto"/>
          <w:sz w:val="24"/>
          <w:szCs w:val="24"/>
          <w:lang w:val="lt-LT"/>
        </w:rPr>
        <w:t>Toks nurodymas nekeičia pagrindinio tiekėjo atsakomybės</w:t>
      </w:r>
      <w:r w:rsidRPr="00053665">
        <w:rPr>
          <w:i/>
          <w:color w:val="auto"/>
          <w:sz w:val="24"/>
          <w:szCs w:val="24"/>
          <w:lang w:val="lt-LT"/>
        </w:rPr>
        <w:t xml:space="preserve"> </w:t>
      </w:r>
      <w:r w:rsidRPr="00053665">
        <w:rPr>
          <w:color w:val="auto"/>
          <w:sz w:val="24"/>
          <w:szCs w:val="24"/>
          <w:lang w:val="lt-LT"/>
        </w:rPr>
        <w:t>dėl numatomos sudaryti pirkimo sutarties įvykdymo;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.27. kita reikalinga informacija apie pirkimo sąlygas ir procedūras.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4</w:t>
      </w:r>
      <w:r w:rsidRPr="00053665">
        <w:rPr>
          <w:color w:val="auto"/>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5</w:t>
      </w:r>
      <w:r w:rsidRPr="00053665">
        <w:rPr>
          <w:color w:val="auto"/>
          <w:sz w:val="24"/>
          <w:szCs w:val="24"/>
          <w:lang w:val="lt-LT"/>
        </w:rPr>
        <w:t>. Mažos vertės pirkimų atveju, taip pat, kai pirkimas atliekamas apklausos būdu, pirkimo dokumentuose gali būti pateikiama ne visa Taisyklių 3</w:t>
      </w:r>
      <w:r>
        <w:rPr>
          <w:color w:val="auto"/>
          <w:sz w:val="24"/>
          <w:szCs w:val="24"/>
          <w:lang w:val="lt-LT"/>
        </w:rPr>
        <w:t>3</w:t>
      </w:r>
      <w:r w:rsidRPr="00053665">
        <w:rPr>
          <w:color w:val="auto"/>
          <w:sz w:val="24"/>
          <w:szCs w:val="24"/>
          <w:lang w:val="lt-LT"/>
        </w:rPr>
        <w:t xml:space="preserve"> punkte nurodyta informacija, jeigu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mano, kad informacija yra nereikalinga.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6</w:t>
      </w:r>
      <w:r w:rsidRPr="00053665">
        <w:rPr>
          <w:color w:val="auto"/>
          <w:sz w:val="24"/>
          <w:szCs w:val="24"/>
          <w:lang w:val="lt-LT"/>
        </w:rPr>
        <w:t xml:space="preserve">. Pirkimo dokumentai, tarp jų ir kvietimai, pranešimai, paaiškinimai, papildymai, tiekėjams pateikiami asmeniškai, siunčiami registruotu laišku, faksu, elektroniniu paštu ar skelbiami interneto svetainėje (CVP IS, </w:t>
      </w:r>
      <w:r w:rsidR="006819A9">
        <w:rPr>
          <w:color w:val="auto"/>
          <w:sz w:val="24"/>
          <w:szCs w:val="24"/>
          <w:lang w:val="lt-LT"/>
        </w:rPr>
        <w:t>Dienos centro</w:t>
      </w:r>
      <w:r w:rsidRPr="00053665">
        <w:rPr>
          <w:color w:val="auto"/>
          <w:sz w:val="24"/>
          <w:szCs w:val="24"/>
          <w:lang w:val="lt-LT"/>
        </w:rPr>
        <w:t xml:space="preserve"> ar kitoje interneto svetainėje), kaip nurodoma skelbime apie pirkimą.</w:t>
      </w:r>
      <w:r w:rsidR="006819A9">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7</w:t>
      </w:r>
      <w:r w:rsidRPr="00053665">
        <w:rPr>
          <w:color w:val="auto"/>
          <w:sz w:val="24"/>
          <w:szCs w:val="24"/>
          <w:lang w:val="lt-LT"/>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w:t>
      </w:r>
      <w:r w:rsidR="006819A9" w:rsidRPr="006819A9">
        <w:rPr>
          <w:color w:val="auto"/>
          <w:sz w:val="24"/>
          <w:szCs w:val="24"/>
          <w:lang w:val="lt-LT"/>
        </w:rPr>
        <w:t xml:space="preserve"> </w:t>
      </w:r>
      <w:r w:rsidR="006819A9">
        <w:rPr>
          <w:color w:val="auto"/>
          <w:sz w:val="24"/>
          <w:szCs w:val="24"/>
          <w:lang w:val="lt-LT"/>
        </w:rPr>
        <w:t xml:space="preserve">Dienos centro </w:t>
      </w:r>
      <w:r w:rsidRPr="00053665">
        <w:rPr>
          <w:color w:val="auto"/>
          <w:sz w:val="24"/>
          <w:szCs w:val="24"/>
          <w:lang w:val="lt-LT"/>
        </w:rPr>
        <w:t>ar kitoje interneto svetainėje, papildomai jie gali būti neteikiami.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8</w:t>
      </w:r>
      <w:r w:rsidRPr="00053665">
        <w:rPr>
          <w:color w:val="auto"/>
          <w:sz w:val="24"/>
          <w:szCs w:val="24"/>
          <w:lang w:val="lt-LT"/>
        </w:rPr>
        <w:t xml:space="preserve">. Už pirkimo dokumentus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9</w:t>
      </w:r>
      <w:r w:rsidRPr="00053665">
        <w:rPr>
          <w:color w:val="auto"/>
          <w:sz w:val="24"/>
          <w:szCs w:val="24"/>
          <w:lang w:val="lt-LT"/>
        </w:rPr>
        <w:t xml:space="preserve">. Tiekėjas gali paprašyti, kad </w:t>
      </w:r>
      <w:r w:rsidR="006819A9">
        <w:rPr>
          <w:color w:val="auto"/>
          <w:sz w:val="24"/>
          <w:szCs w:val="24"/>
          <w:lang w:val="lt-LT"/>
        </w:rPr>
        <w:t>Dienos centras</w:t>
      </w:r>
      <w:r w:rsidRPr="00053665">
        <w:rPr>
          <w:color w:val="auto"/>
          <w:sz w:val="24"/>
          <w:szCs w:val="24"/>
          <w:lang w:val="lt-LT"/>
        </w:rPr>
        <w:t xml:space="preserve"> paaiškintų pirkimo dokumentus.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 xml:space="preserve"> ne vėliau kaip per 3 darbo dienas nuo prašymo gavimo dienos atsako į kiekvieną tiekėjo rašytinį prašymą paaiškinti pirkimo dokumentus, jeigu jis gautas ne vėliau kaip prieš 4 darbo dienas iki pirkimo pasiūlymų pateikimo termino pabaigos. Atsakydama tiekėjui,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40</w:t>
      </w:r>
      <w:r w:rsidRPr="00053665">
        <w:rPr>
          <w:color w:val="auto"/>
          <w:sz w:val="24"/>
          <w:szCs w:val="24"/>
          <w:lang w:val="lt-LT"/>
        </w:rPr>
        <w:t xml:space="preserve">. Nesibaigus pasiūlymų pateikimo terminui, </w:t>
      </w:r>
      <w:r w:rsidR="00F446B2">
        <w:rPr>
          <w:color w:val="auto"/>
          <w:sz w:val="24"/>
          <w:szCs w:val="24"/>
          <w:lang w:val="lt-LT"/>
        </w:rPr>
        <w:t>Dienos centras</w:t>
      </w:r>
      <w:r w:rsidRPr="00053665">
        <w:rPr>
          <w:color w:val="auto"/>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1</w:t>
      </w:r>
      <w:r w:rsidRPr="00053665">
        <w:rPr>
          <w:color w:val="auto"/>
          <w:sz w:val="24"/>
          <w:szCs w:val="24"/>
          <w:lang w:val="lt-LT"/>
        </w:rPr>
        <w:t xml:space="preserve">. Jeigu </w:t>
      </w:r>
      <w:r w:rsidR="00F446B2">
        <w:rPr>
          <w:color w:val="auto"/>
          <w:sz w:val="24"/>
          <w:szCs w:val="24"/>
          <w:lang w:val="lt-LT"/>
        </w:rPr>
        <w:t>Dienos centras</w:t>
      </w:r>
      <w:r w:rsidRPr="00053665">
        <w:rPr>
          <w:color w:val="auto"/>
          <w:sz w:val="24"/>
          <w:szCs w:val="24"/>
          <w:lang w:val="lt-LT"/>
        </w:rPr>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38 punkte nustatyta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2</w:t>
      </w:r>
      <w:r w:rsidRPr="00053665">
        <w:rPr>
          <w:color w:val="auto"/>
          <w:sz w:val="24"/>
          <w:szCs w:val="24"/>
          <w:lang w:val="lt-LT"/>
        </w:rPr>
        <w:t xml:space="preserve">. Jeigu pirkimo dokumentus paaiškinusi (patikslinusi)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 xml:space="preserve">jų negali pateikti Taisyklių 38 ar 39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r w:rsidR="00F446B2">
        <w:rPr>
          <w:color w:val="auto"/>
          <w:sz w:val="24"/>
          <w:szCs w:val="24"/>
          <w:lang w:val="lt-LT"/>
        </w:rPr>
        <w:t>Dienos centras</w:t>
      </w:r>
      <w:r w:rsidRPr="00053665">
        <w:rPr>
          <w:color w:val="auto"/>
          <w:sz w:val="24"/>
          <w:szCs w:val="24"/>
          <w:lang w:val="lt-LT"/>
        </w:rPr>
        <w:t xml:space="preserve"> turi atsižvelgti į tai, kad paaiškinus (patikslinus) pirkimo dokumentus (pvz., sumažinus tiekėjų kvalifikacijos reikalavimus), gali atsirasti naujų tiekėjų, norinčių dalyvauti pirkime, todėl pasiūlymų </w:t>
      </w:r>
      <w:r w:rsidRPr="00053665">
        <w:rPr>
          <w:color w:val="auto"/>
          <w:sz w:val="24"/>
          <w:szCs w:val="24"/>
          <w:lang w:val="lt-LT"/>
        </w:rPr>
        <w:lastRenderedPageBreak/>
        <w:t>pateikimo terminą reikėtų nustatyti tokį, kad šie tiekėjai spėtų kreiptis pirkimo dokumentų ir parengti pasiūlymus.</w:t>
      </w:r>
    </w:p>
    <w:p w:rsidR="006F0CEC" w:rsidRPr="00053665" w:rsidRDefault="006F0CEC" w:rsidP="00F446B2">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3</w:t>
      </w:r>
      <w:r w:rsidRPr="00053665">
        <w:rPr>
          <w:color w:val="auto"/>
          <w:sz w:val="24"/>
          <w:szCs w:val="24"/>
          <w:lang w:val="lt-LT"/>
        </w:rPr>
        <w:t>.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w:t>
      </w:r>
      <w:r w:rsidR="00F446B2">
        <w:rPr>
          <w:color w:val="auto"/>
          <w:sz w:val="24"/>
          <w:szCs w:val="24"/>
          <w:lang w:val="lt-LT"/>
        </w:rPr>
        <w:t>bus pažeisti pirkimų principai.</w:t>
      </w:r>
    </w:p>
    <w:p w:rsidR="006F0CEC" w:rsidRPr="00053665" w:rsidRDefault="00707EE5" w:rsidP="00707EE5">
      <w:pPr>
        <w:pStyle w:val="PAVADINIMAI"/>
      </w:pPr>
      <w:bookmarkStart w:id="6" w:name="_Toc209579108"/>
      <w:r>
        <w:t xml:space="preserve">V. </w:t>
      </w:r>
      <w:r w:rsidR="006F0CEC" w:rsidRPr="00053665">
        <w:t>REIKALAVIMAI PASIŪLYMŲ IR PARAIŠKŲ RENGIMUI</w:t>
      </w:r>
      <w:bookmarkEnd w:id="6"/>
    </w:p>
    <w:p w:rsidR="006F0CEC" w:rsidRPr="00053665" w:rsidRDefault="006F0CEC" w:rsidP="00F446B2">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 Pirkimo dokumentuose nustatant pasiūlymų (projektų) ir paraiškų rengimo ir pateikimo reikalavimus, turi būti nurodyta, kad:</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.2. ne elektroninėmis priemonėmis teikiami pasiūlymai turi būti įdėti į voką, kuris užklijuojamas, ant jo užrašomas pirkimo pavadinimas, tiekėjo pavadinimas ir adresas, nurodoma „neatplėšti iki ...“ (pasiūlymų pateikimo termino pabaigos);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 xml:space="preserve">.3. jeigu </w:t>
      </w:r>
      <w:r w:rsidR="00F446B2">
        <w:rPr>
          <w:color w:val="auto"/>
          <w:sz w:val="24"/>
          <w:szCs w:val="24"/>
          <w:lang w:val="lt-LT"/>
        </w:rPr>
        <w:t>Dienos centras</w:t>
      </w:r>
      <w:r w:rsidRPr="00053665">
        <w:rPr>
          <w:color w:val="auto"/>
          <w:sz w:val="24"/>
          <w:szCs w:val="24"/>
          <w:lang w:val="lt-LT"/>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Pasiūlymo (su priedais) lapai turi būti sunumeruoti, susiūti ir paskutinio lapo antroje pusėje patvirtinti tiekėjo ar jo įgalioto asmens parašu, nurodytas tiekėjo ar jo įgalioto asmens vardas, pavardė, pareigos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 xml:space="preserve">.4. reikalavimai pasiūlymą ar jo dalis pateikti vokuose, pasiūlymą sunumeruoti, susiūti, paskutinio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priima elektroninėmis priemonėmis pateiktus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.5. reikalavimas pasiūlymą pateikti dviejuose vokuose netaikomas pirkimą atliekant skelbiamų derybų būdu ar apklausos būdu, kai pirkimo metu gali būti deramasi dėl pasiūlymo sąlygų;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.6.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.7.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4</w:t>
      </w:r>
      <w:r>
        <w:rPr>
          <w:color w:val="auto"/>
          <w:sz w:val="24"/>
          <w:szCs w:val="24"/>
          <w:lang w:val="lt-LT"/>
        </w:rPr>
        <w:t>5</w:t>
      </w:r>
      <w:r w:rsidRPr="00053665">
        <w:rPr>
          <w:color w:val="auto"/>
          <w:sz w:val="24"/>
          <w:szCs w:val="24"/>
          <w:lang w:val="lt-LT"/>
        </w:rPr>
        <w:t>.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6F0CEC" w:rsidRPr="00053665" w:rsidRDefault="00707EE5" w:rsidP="00707EE5">
      <w:pPr>
        <w:pStyle w:val="PAVADINIMAI"/>
      </w:pPr>
      <w:bookmarkStart w:id="7" w:name="_Toc209579109"/>
      <w:r>
        <w:t xml:space="preserve">VI. </w:t>
      </w:r>
      <w:r w:rsidR="006F0CEC" w:rsidRPr="00053665">
        <w:t xml:space="preserve"> SPECIFIKACIJA</w:t>
      </w:r>
      <w:bookmarkEnd w:id="7"/>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6</w:t>
      </w:r>
      <w:r w:rsidRPr="00053665">
        <w:rPr>
          <w:color w:val="auto"/>
          <w:sz w:val="24"/>
          <w:szCs w:val="24"/>
          <w:lang w:val="lt-LT"/>
        </w:rPr>
        <w:t>.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7</w:t>
      </w:r>
      <w:r w:rsidRPr="00053665">
        <w:rPr>
          <w:color w:val="auto"/>
          <w:sz w:val="24"/>
          <w:szCs w:val="24"/>
          <w:lang w:val="lt-LT"/>
        </w:rPr>
        <w:t>. Kiekviena perkama prekė, paslauga ar darbai turi būti aprašyti aiškiai ir nedviprasmiškai, aprašymas negali diskriminuoti tiekėjų bei turi užtikrinti jų konkurenciją.</w:t>
      </w:r>
    </w:p>
    <w:p w:rsidR="006F0CEC" w:rsidRPr="00053665" w:rsidRDefault="006F0CEC" w:rsidP="002A5355">
      <w:pPr>
        <w:tabs>
          <w:tab w:val="left" w:pos="9923"/>
        </w:tabs>
        <w:ind w:firstLine="284"/>
        <w:jc w:val="both"/>
      </w:pPr>
      <w:r w:rsidRPr="00053665">
        <w:t>4</w:t>
      </w:r>
      <w:r>
        <w:t>8</w:t>
      </w:r>
      <w:r w:rsidRPr="00053665">
        <w:t>. </w:t>
      </w:r>
      <w:bookmarkStart w:id="8" w:name="_Ref4817808"/>
      <w:r w:rsidRPr="00053665">
        <w:t>Nepažeidžiant privalomų nacionalinių techninių reikalavimų tiek, kiek jie neprieštarauja Europos Sąjungos teisei, techninė specifikacija gali būti parengta šiais būdais arba šių būdų deriniu:</w:t>
      </w:r>
      <w:bookmarkEnd w:id="8"/>
    </w:p>
    <w:p w:rsidR="006F0CEC" w:rsidRPr="00053665" w:rsidRDefault="006F0CEC" w:rsidP="002A5355">
      <w:pPr>
        <w:tabs>
          <w:tab w:val="left" w:pos="9923"/>
        </w:tabs>
        <w:ind w:firstLine="284"/>
        <w:jc w:val="both"/>
      </w:pPr>
      <w:r w:rsidRPr="00053665">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6F0CEC" w:rsidRPr="00053665" w:rsidRDefault="006F0CEC" w:rsidP="002A5355">
      <w:pPr>
        <w:tabs>
          <w:tab w:val="left" w:pos="9923"/>
        </w:tabs>
        <w:ind w:firstLine="284"/>
        <w:jc w:val="both"/>
      </w:pPr>
      <w:r w:rsidRPr="00053665">
        <w:t>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6F0CEC" w:rsidRPr="00053665" w:rsidRDefault="006F0CEC" w:rsidP="002A5355">
      <w:pPr>
        <w:tabs>
          <w:tab w:val="left" w:pos="9923"/>
        </w:tabs>
        <w:ind w:firstLine="284"/>
        <w:jc w:val="both"/>
      </w:pPr>
      <w:r w:rsidRPr="00053665">
        <w:t>3) apibūdinant norimą rezultatą arba pirkimo objekto funkcinius reikalavimus, minėtus šios dalies 2 punkte, ir kaip šių reikalavimų atitikties priemonę – 1 punkte nurodytas technines specifikacijas;</w:t>
      </w:r>
    </w:p>
    <w:p w:rsidR="006F0CEC" w:rsidRPr="00053665" w:rsidRDefault="006F0CEC" w:rsidP="002A5355">
      <w:pPr>
        <w:tabs>
          <w:tab w:val="left" w:pos="9923"/>
        </w:tabs>
        <w:ind w:firstLine="284"/>
        <w:jc w:val="both"/>
      </w:pPr>
      <w:r w:rsidRPr="00053665">
        <w:t>4) nurodant tam tikrų pirkimo objekto savybių technines specifikacijas pagal 1 punkto reikalavimus, kitų – apibūdinant 2 punkte nurodytą norimą rezultatą ar funkcinius reikalavimus.</w:t>
      </w:r>
    </w:p>
    <w:p w:rsidR="006F0CEC" w:rsidRPr="00053665" w:rsidRDefault="006F0CEC" w:rsidP="002A5355">
      <w:pPr>
        <w:tabs>
          <w:tab w:val="left" w:pos="9923"/>
        </w:tabs>
        <w:ind w:firstLine="284"/>
        <w:jc w:val="both"/>
      </w:pPr>
      <w:r w:rsidRPr="00053665">
        <w:t>4</w:t>
      </w:r>
      <w:r>
        <w:t>9</w:t>
      </w:r>
      <w:r w:rsidRPr="00053665">
        <w:t>. Kai perkančioji organizacija nurodo technines specifikacijas, vadovaudamasi 4</w:t>
      </w:r>
      <w:r>
        <w:t>8</w:t>
      </w:r>
      <w:r w:rsidRPr="00053665">
        <w:t xml:space="preserve"> </w:t>
      </w:r>
      <w:r>
        <w:t xml:space="preserve">punkto </w:t>
      </w:r>
      <w:r w:rsidRPr="00053665">
        <w:t xml:space="preserve">1 </w:t>
      </w:r>
      <w:r>
        <w:t>dalies</w:t>
      </w:r>
      <w:r w:rsidRPr="00053665">
        <w:t xml:space="preserve"> reikalavimais, ji neturi teisės atmesti pasiūlymo dėl to, kad siūlomos prekės ar paslaugos, ar darbai neatitinka nurodytų techninių</w:t>
      </w:r>
      <w:r w:rsidRPr="00053665">
        <w:rPr>
          <w:b/>
          <w:bCs/>
        </w:rPr>
        <w:t xml:space="preserve"> </w:t>
      </w:r>
      <w:r w:rsidRPr="00053665">
        <w:t>specifikacijų, kuriomis ji rėmėsi, jeigu dalyvis savo pasiūlyme bet kokiomis perkančiajai organizacijai tinkamomis priemonėmis įrodo, kad jo pasiūlyti sprendimai yra lygiaverčiai ir atitinka techninėje specifikacijoje keliamus reikalavimus.</w:t>
      </w:r>
    </w:p>
    <w:p w:rsidR="006F0CEC" w:rsidRPr="00053665" w:rsidRDefault="006F0CEC" w:rsidP="002A5355">
      <w:pPr>
        <w:pStyle w:val="Pagrindinistekstas1"/>
        <w:tabs>
          <w:tab w:val="left" w:pos="9923"/>
        </w:tabs>
        <w:spacing w:line="240" w:lineRule="auto"/>
        <w:ind w:firstLine="284"/>
        <w:rPr>
          <w:color w:val="auto"/>
          <w:sz w:val="24"/>
          <w:szCs w:val="24"/>
          <w:lang w:val="lt-LT"/>
        </w:rPr>
      </w:pPr>
      <w:r w:rsidRPr="00053665">
        <w:rPr>
          <w:color w:val="auto"/>
          <w:sz w:val="24"/>
          <w:szCs w:val="24"/>
          <w:lang w:val="lt-LT"/>
        </w:rPr>
        <w:t xml:space="preserve"> </w:t>
      </w:r>
      <w:r>
        <w:rPr>
          <w:color w:val="auto"/>
          <w:sz w:val="24"/>
          <w:szCs w:val="24"/>
          <w:lang w:val="lt-LT"/>
        </w:rPr>
        <w:t>50</w:t>
      </w:r>
      <w:r w:rsidRPr="00053665">
        <w:rPr>
          <w:color w:val="auto"/>
          <w:sz w:val="24"/>
          <w:szCs w:val="24"/>
          <w:lang w:val="lt-LT"/>
        </w:rPr>
        <w:t>. Jeigu kartu su paslaugomis perkamos prekės ir (ar) darbai, su prekėmis – paslaugos, darbai, o su darbais – prekės, paslaugos, techninėje specifikacijoje atitinkamai nustatomi reikalavimai ir kartu perkamoms prekėms, darbams ar paslaugoms.</w:t>
      </w:r>
    </w:p>
    <w:p w:rsidR="006F0CEC" w:rsidRPr="00053665" w:rsidRDefault="006F0CEC" w:rsidP="002A5355">
      <w:pPr>
        <w:pStyle w:val="Pagrindinistekstas1"/>
        <w:tabs>
          <w:tab w:val="left" w:pos="9923"/>
        </w:tabs>
        <w:spacing w:line="240" w:lineRule="auto"/>
        <w:ind w:firstLine="284"/>
        <w:rPr>
          <w:color w:val="auto"/>
          <w:sz w:val="24"/>
          <w:szCs w:val="24"/>
          <w:lang w:val="lt-LT"/>
        </w:rPr>
      </w:pPr>
      <w:r w:rsidRPr="00053665">
        <w:rPr>
          <w:color w:val="auto"/>
          <w:sz w:val="24"/>
          <w:szCs w:val="24"/>
          <w:lang w:val="lt-LT"/>
        </w:rPr>
        <w:t>5</w:t>
      </w:r>
      <w:r>
        <w:rPr>
          <w:color w:val="auto"/>
          <w:sz w:val="24"/>
          <w:szCs w:val="24"/>
          <w:lang w:val="lt-LT"/>
        </w:rPr>
        <w:t>1</w:t>
      </w:r>
      <w:r w:rsidRPr="00053665">
        <w:rPr>
          <w:color w:val="auto"/>
          <w:sz w:val="24"/>
          <w:szCs w:val="24"/>
          <w:lang w:val="lt-LT"/>
        </w:rPr>
        <w:t>.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053665">
        <w:rPr>
          <w:b/>
          <w:bCs/>
          <w:color w:val="auto"/>
          <w:sz w:val="24"/>
          <w:szCs w:val="24"/>
          <w:lang w:val="lt-LT"/>
        </w:rPr>
        <w:t xml:space="preserve"> </w:t>
      </w:r>
      <w:r w:rsidRPr="00053665">
        <w:rPr>
          <w:color w:val="auto"/>
          <w:sz w:val="24"/>
          <w:szCs w:val="24"/>
          <w:lang w:val="lt-LT"/>
        </w:rPr>
        <w:t>yra nurodyti perkančiosios organizacijos keliami norimo rezultato ir funkciniai reikalavimai ir</w:t>
      </w:r>
      <w:r w:rsidRPr="00053665">
        <w:rPr>
          <w:b/>
          <w:bCs/>
          <w:color w:val="auto"/>
          <w:sz w:val="24"/>
          <w:szCs w:val="24"/>
          <w:lang w:val="lt-LT"/>
        </w:rPr>
        <w:t xml:space="preserve"> </w:t>
      </w:r>
      <w:r w:rsidRPr="00053665">
        <w:rPr>
          <w:color w:val="auto"/>
          <w:sz w:val="24"/>
          <w:szCs w:val="24"/>
          <w:lang w:val="lt-LT"/>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053665">
        <w:rPr>
          <w:b/>
          <w:bCs/>
          <w:color w:val="auto"/>
          <w:sz w:val="24"/>
          <w:szCs w:val="24"/>
          <w:lang w:val="lt-LT"/>
        </w:rPr>
        <w:t xml:space="preserve"> </w:t>
      </w:r>
      <w:r w:rsidRPr="00053665">
        <w:rPr>
          <w:color w:val="auto"/>
          <w:sz w:val="24"/>
          <w:szCs w:val="24"/>
          <w:lang w:val="lt-LT"/>
        </w:rPr>
        <w:t>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2</w:t>
      </w:r>
      <w:r w:rsidRPr="00053665">
        <w:rPr>
          <w:color w:val="auto"/>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F0CEC" w:rsidRPr="00053665" w:rsidRDefault="006F0CEC" w:rsidP="002A5355">
      <w:pPr>
        <w:tabs>
          <w:tab w:val="left" w:pos="9923"/>
        </w:tabs>
        <w:ind w:firstLine="284"/>
        <w:jc w:val="both"/>
      </w:pPr>
      <w:r w:rsidRPr="00053665">
        <w:t>5</w:t>
      </w:r>
      <w:r>
        <w:t>3</w:t>
      </w:r>
      <w:r w:rsidRPr="00053665">
        <w:t>. Kai perkančioji organizacija nustato aplinkos apsaugos charakteristikas, nurodydama 4</w:t>
      </w:r>
      <w:r>
        <w:t>8</w:t>
      </w:r>
      <w:r w:rsidRPr="00053665">
        <w:t xml:space="preserve"> </w:t>
      </w:r>
      <w:r>
        <w:t>punkto</w:t>
      </w:r>
      <w:r w:rsidRPr="00053665">
        <w:t xml:space="preserve"> 2 dalies</w:t>
      </w:r>
      <w:r w:rsidRPr="00053665" w:rsidDel="00823657">
        <w:t xml:space="preserve"> </w:t>
      </w:r>
      <w:r w:rsidRPr="00053665">
        <w:t>minėtus rezultato apibūdinimo ar funkcinius reikalavimus, ji gali:</w:t>
      </w:r>
    </w:p>
    <w:p w:rsidR="006F0CEC" w:rsidRPr="00053665" w:rsidRDefault="006F0CEC" w:rsidP="002A5355">
      <w:pPr>
        <w:tabs>
          <w:tab w:val="left" w:pos="9923"/>
        </w:tabs>
        <w:ind w:firstLine="284"/>
        <w:jc w:val="both"/>
      </w:pPr>
      <w:r w:rsidRPr="00053665">
        <w:lastRenderedPageBreak/>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6F0CEC" w:rsidRPr="00053665" w:rsidRDefault="006F0CEC" w:rsidP="002A5355">
      <w:pPr>
        <w:pStyle w:val="Pagrindinistekstas1"/>
        <w:tabs>
          <w:tab w:val="left" w:pos="9923"/>
        </w:tabs>
        <w:spacing w:line="240" w:lineRule="auto"/>
        <w:rPr>
          <w:sz w:val="24"/>
          <w:lang w:val="lt-LT"/>
        </w:rPr>
      </w:pPr>
      <w:r w:rsidRPr="00053665">
        <w:rPr>
          <w:color w:val="auto"/>
          <w:sz w:val="24"/>
          <w:szCs w:val="24"/>
          <w:lang w:val="lt-LT"/>
        </w:rPr>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r w:rsidRPr="00053665">
        <w:rPr>
          <w:sz w:val="24"/>
          <w:lang w:val="lt-LT"/>
        </w:rPr>
        <w:t>. Paskelbtąja (notifikuota) įstaiga laikoma Europos standartus atitinkanti bandymų ir kalibravimo laboratorija, sertifikavimo ir inspektavimo institucija.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4</w:t>
      </w:r>
      <w:r w:rsidRPr="00053665">
        <w:rPr>
          <w:color w:val="auto"/>
          <w:sz w:val="24"/>
          <w:szCs w:val="24"/>
          <w:lang w:val="lt-LT"/>
        </w:rPr>
        <w:t>. Teisės aktuose nustatytiems prekių, darbų ar paslaugų atitikimui privalomiesiems techniniams reikalavimams gali būti paprašyta pateikti oficialių institucijų išduotus dokumentus (jei tokie išduodami).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5</w:t>
      </w:r>
      <w:r w:rsidRPr="00053665">
        <w:rPr>
          <w:color w:val="auto"/>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6F0CEC" w:rsidRPr="00053665" w:rsidRDefault="00707EE5" w:rsidP="00707EE5">
      <w:pPr>
        <w:pStyle w:val="PAVADINIMAI"/>
      </w:pPr>
      <w:bookmarkStart w:id="9" w:name="_Toc209579110"/>
      <w:r>
        <w:t xml:space="preserve">VII. </w:t>
      </w:r>
      <w:r w:rsidR="006F0CEC" w:rsidRPr="00053665">
        <w:t>TIEKĖJŲ KVALIFIKACIJOS PATIKRINIMAS</w:t>
      </w:r>
      <w:bookmarkEnd w:id="9"/>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6</w:t>
      </w:r>
      <w:r w:rsidRPr="00053665">
        <w:rPr>
          <w:color w:val="auto"/>
          <w:sz w:val="24"/>
          <w:szCs w:val="24"/>
          <w:lang w:val="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Pr="00053665">
          <w:rPr>
            <w:color w:val="auto"/>
            <w:sz w:val="24"/>
            <w:szCs w:val="24"/>
            <w:lang w:val="lt-LT"/>
          </w:rPr>
          <w:t>2003 m</w:t>
        </w:r>
      </w:smartTag>
      <w:r w:rsidRPr="00053665">
        <w:rPr>
          <w:color w:val="auto"/>
          <w:sz w:val="24"/>
          <w:szCs w:val="24"/>
          <w:lang w:val="lt-LT"/>
        </w:rPr>
        <w:t>. spalio 20 d. įsakymu Nr. 1S-100 patvirtintas Tiekėjų kvalifikacijos vertinimo metodines rekomendacijas (</w:t>
      </w:r>
      <w:proofErr w:type="spellStart"/>
      <w:r w:rsidRPr="00053665">
        <w:rPr>
          <w:color w:val="auto"/>
          <w:sz w:val="24"/>
          <w:szCs w:val="24"/>
          <w:lang w:val="lt-LT"/>
        </w:rPr>
        <w:t>Žin</w:t>
      </w:r>
      <w:proofErr w:type="spellEnd"/>
      <w:r w:rsidRPr="00053665">
        <w:rPr>
          <w:color w:val="auto"/>
          <w:sz w:val="24"/>
          <w:szCs w:val="24"/>
          <w:lang w:val="lt-LT"/>
        </w:rPr>
        <w:t>., 2003, Nr. 103-4623; 2007, Nr. 66-2595) (aktualią jų redakciją), pirkimo dokumentuose nustatomi tiekėjų kvalifikacijos reikalavimai ir vykdomas tiekėjų kvalifikacijos patikrinimas.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 Tiekėjų kvalifikacijos neprivaloma tikrinti vadovaujantis Taisyklių 55 punkto reikalavimais, kai: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 xml:space="preserve">.1. jau vykdytame supaprastintame pirkime visi gauti pasiūlymai neatitiko pirkimo dokumentų reikalavimų arba buvo pasiūlytos per didelės, </w:t>
      </w:r>
      <w:r w:rsidR="00F446B2">
        <w:rPr>
          <w:color w:val="auto"/>
          <w:sz w:val="24"/>
          <w:szCs w:val="24"/>
          <w:lang w:val="lt-LT"/>
        </w:rPr>
        <w:t>Dienos centrui</w:t>
      </w:r>
      <w:r w:rsidRPr="00053665">
        <w:rPr>
          <w:color w:val="auto"/>
          <w:sz w:val="24"/>
          <w:szCs w:val="24"/>
          <w:lang w:val="lt-LT"/>
        </w:rPr>
        <w:t xml:space="preserve"> nepriimtinos kainos, o pirkimo sąlygos iš esmės nekeičiamos ir į apklausos būdu atliekamą pirkimą kviečiami visi pasiūlymus pateikę tiekėjai, atitinkantys </w:t>
      </w:r>
      <w:r w:rsidR="00F446B2">
        <w:rPr>
          <w:color w:val="auto"/>
          <w:sz w:val="24"/>
          <w:szCs w:val="24"/>
          <w:lang w:val="lt-LT"/>
        </w:rPr>
        <w:t xml:space="preserve">Dienos centro </w:t>
      </w:r>
      <w:r w:rsidRPr="00053665">
        <w:rPr>
          <w:color w:val="auto"/>
          <w:sz w:val="24"/>
          <w:szCs w:val="24"/>
          <w:lang w:val="lt-LT"/>
        </w:rPr>
        <w:t>nustatytus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.2. dėl techninių, meninių priežasčių ar dėl objektyvių aplinkybių tik konkretus tiekėjas gali patiekti reikalingas prekes, pateikti paslaugas ar atlikti darbus ir nėra jokios kitos alternatyvos;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 xml:space="preserve">.3. kai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įsigijus skirtingų techninių charakteristikų prekių ar paslaugų, ji negalėtų naudotis anksčiau pirktomis prekėmis ar paslaugomis ar patirtų didelių nuostolių;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.4. prekių biržoje perkamos kotiruojamos prekės;</w:t>
      </w:r>
      <w:r w:rsidR="00F446B2">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.5. perkami muziejų eksponatai, archyviniai ir bibliotekiniai dokumentai, yra prenumeruojami laikraščiai ir žurnalai;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.6. ypač palankiomis sąlygomis perkama iš bankrutuojančių, likviduojamų, restruktūrizuojamų ar sustabdžiusių veiklą ūkio subjektų;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.7. prekės perkamos iš valstybės rezervo;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.8. perkamos licencijos naudotis bibliotekiniais dokumentais ar duomenų (informacinėmis) bazėmis;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.10. perkamos teisėjų, prokurorų, profesinės karo tarnybos karių,</w:t>
      </w:r>
      <w:r w:rsidRPr="00053665">
        <w:rPr>
          <w:bCs/>
          <w:color w:val="auto"/>
          <w:sz w:val="24"/>
          <w:szCs w:val="24"/>
          <w:lang w:val="lt-LT"/>
        </w:rPr>
        <w:t xml:space="preserve"> </w:t>
      </w:r>
      <w:r w:rsidR="00EF4833">
        <w:rPr>
          <w:color w:val="auto"/>
          <w:sz w:val="24"/>
          <w:szCs w:val="24"/>
          <w:lang w:val="lt-LT"/>
        </w:rPr>
        <w:t xml:space="preserve">Dienos centro </w:t>
      </w:r>
      <w:r w:rsidRPr="00053665">
        <w:rPr>
          <w:color w:val="auto"/>
          <w:sz w:val="24"/>
          <w:szCs w:val="24"/>
          <w:lang w:val="lt-LT"/>
        </w:rPr>
        <w:t>pagal darbo sutartį dirbančių darbuotojų mokymo paslaugos;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5</w:t>
      </w:r>
      <w:r>
        <w:rPr>
          <w:color w:val="auto"/>
          <w:sz w:val="24"/>
          <w:szCs w:val="24"/>
          <w:lang w:val="lt-LT"/>
        </w:rPr>
        <w:t>7</w:t>
      </w:r>
      <w:r w:rsidRPr="00053665">
        <w:rPr>
          <w:color w:val="auto"/>
          <w:sz w:val="24"/>
          <w:szCs w:val="24"/>
          <w:lang w:val="lt-LT"/>
        </w:rPr>
        <w:t>.11. perkamos ekspertų komisijų, komitetų, tarybų, kurių sudarymo tvarką nustato Lietuvos Respublikos įstatymai, narių teikiamos nematerialaus pobūdžio (intelektinės) paslaugos;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.12. mažos vertės pirkimų atveju.</w:t>
      </w:r>
    </w:p>
    <w:p w:rsidR="006F0CEC" w:rsidRPr="00053665" w:rsidRDefault="00707EE5" w:rsidP="00707EE5">
      <w:pPr>
        <w:pStyle w:val="PAVADINIMAI"/>
      </w:pPr>
      <w:bookmarkStart w:id="10" w:name="_Toc209579111"/>
      <w:r>
        <w:t xml:space="preserve">VIII. </w:t>
      </w:r>
      <w:r w:rsidR="006F0CEC" w:rsidRPr="00053665">
        <w:t>PASIŪLYMŲ NAGRINĖJIMAS IR VERTINIMAS</w:t>
      </w:r>
      <w:bookmarkEnd w:id="10"/>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8</w:t>
      </w:r>
      <w:r w:rsidRPr="00053665">
        <w:rPr>
          <w:color w:val="auto"/>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9</w:t>
      </w:r>
      <w:r w:rsidRPr="00053665">
        <w:rPr>
          <w:color w:val="auto"/>
          <w:sz w:val="24"/>
          <w:szCs w:val="24"/>
          <w:lang w:val="lt-LT"/>
        </w:rPr>
        <w:t>. Vokus su pasiūlymais atplėšia, pasiūlymus nagrinėja ir vertina supaprastintą pirkimą atliekanti Komisija.</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60</w:t>
      </w:r>
      <w:r w:rsidRPr="00053665">
        <w:rPr>
          <w:color w:val="auto"/>
          <w:sz w:val="24"/>
          <w:szCs w:val="24"/>
          <w:lang w:val="lt-LT"/>
        </w:rPr>
        <w:t>. Vokai su pasiūlymais atplėšiami Komisijos posėdyje. Posėdis vyksta pirkimo dokumentuose nurodytoje vietoje, prasideda nurodytą dieną, valandą ir minutę. Pradinis susipažinimas su elektroninėmis priemonėmis gautais pasiūlymais pagal VP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1</w:t>
      </w:r>
      <w:r w:rsidRPr="00053665">
        <w:rPr>
          <w:color w:val="auto"/>
          <w:sz w:val="24"/>
          <w:szCs w:val="24"/>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EF4833">
        <w:rPr>
          <w:color w:val="auto"/>
          <w:sz w:val="24"/>
          <w:szCs w:val="24"/>
          <w:lang w:val="lt-LT"/>
        </w:rPr>
        <w:t>Dienos centras</w:t>
      </w:r>
      <w:r w:rsidR="00EF4833" w:rsidRPr="00053665">
        <w:rPr>
          <w:rStyle w:val="bodytextDiagrama"/>
          <w:lang w:val="lt-LT"/>
        </w:rPr>
        <w:t xml:space="preserve"> </w:t>
      </w:r>
      <w:r w:rsidRPr="00053665">
        <w:rPr>
          <w:color w:val="auto"/>
          <w:sz w:val="24"/>
          <w:szCs w:val="24"/>
          <w:lang w:val="lt-LT"/>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F4833">
        <w:rPr>
          <w:color w:val="auto"/>
          <w:sz w:val="24"/>
          <w:szCs w:val="24"/>
          <w:lang w:val="lt-LT"/>
        </w:rPr>
        <w:t>Dienos centras</w:t>
      </w:r>
      <w:r w:rsidR="00EF4833" w:rsidRPr="00053665">
        <w:rPr>
          <w:rStyle w:val="bodytextDiagrama"/>
          <w:lang w:val="lt-LT"/>
        </w:rPr>
        <w:t xml:space="preserve"> </w:t>
      </w:r>
      <w:r w:rsidRPr="00053665">
        <w:rPr>
          <w:color w:val="auto"/>
          <w:sz w:val="24"/>
          <w:szCs w:val="24"/>
          <w:lang w:val="lt-LT"/>
        </w:rPr>
        <w:t xml:space="preserve">privalo raštu pranešti visiems tiekėjams, kartu nurodyti antro vokų su pasiūlymais atplėšimo posėdžio laiką ir vietą. Jeigu </w:t>
      </w:r>
      <w:r w:rsidR="00EF4833">
        <w:rPr>
          <w:color w:val="auto"/>
          <w:sz w:val="24"/>
          <w:szCs w:val="24"/>
          <w:lang w:val="lt-LT"/>
        </w:rPr>
        <w:t>Dienos centras</w:t>
      </w:r>
      <w:r w:rsidRPr="00053665">
        <w:rPr>
          <w:color w:val="auto"/>
          <w:sz w:val="24"/>
          <w:szCs w:val="24"/>
          <w:lang w:val="lt-LT"/>
        </w:rPr>
        <w:t>, patikrinusi ir įvertinusi pirmame voke tiekėjo pateiktus duomenis, atmeta jo pasiūlymą, neatplėštas vokas su pasiūlyta kaina saugomas kartu su kitais tiekėjo pateiktais dokumentais Viešųjų pirkimų įstatymo nustatyta tvarka.</w:t>
      </w:r>
      <w:r w:rsidR="00EF4833">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2</w:t>
      </w:r>
      <w:r w:rsidRPr="00053665">
        <w:rPr>
          <w:color w:val="auto"/>
          <w:sz w:val="24"/>
          <w:szCs w:val="24"/>
          <w:lang w:val="lt-LT"/>
        </w:rPr>
        <w:t>. Atplėšus voką, pasiūlymo paskutinio lapo antrojoje pusėje pasirašo posėdyje dalyvaujantys Komisijos nariai. Ši nuostata netaikoma, kai pasiūlymas perduodamas elektroninėmis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3</w:t>
      </w:r>
      <w:r w:rsidRPr="00053665">
        <w:rPr>
          <w:color w:val="auto"/>
          <w:sz w:val="24"/>
          <w:szCs w:val="24"/>
          <w:lang w:val="lt-LT"/>
        </w:rPr>
        <w:t>. Komisija vokų atplėšimo procedūros rezultatus įformina protokolu.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 Vokų su pasiūlymais atplėšimo procedūroje dalyvaujantiems tiekėjams ar jų atstovams pranešama ši informacija: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.1. pasiūlymą pateikusio tiekėjo pavadinimas;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.2. kai pasiūlymai vertinami pagal mažiausios kainos kriterijų – pasiūlyme nurodyta kaina;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.5. ar pasiūlymas pasirašytas tiekėjo ar jo įgalioto asmens, o elektroninėmis priemonėmis teikiamas pasiūlymas – pateiktas su saugiu elektroniniu parašu;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 kai reikalaujama: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6</w:t>
      </w:r>
      <w:r>
        <w:rPr>
          <w:color w:val="auto"/>
          <w:sz w:val="24"/>
          <w:szCs w:val="24"/>
          <w:lang w:val="lt-LT"/>
        </w:rPr>
        <w:t>4</w:t>
      </w:r>
      <w:r w:rsidRPr="00053665">
        <w:rPr>
          <w:color w:val="auto"/>
          <w:sz w:val="24"/>
          <w:szCs w:val="24"/>
          <w:lang w:val="lt-LT"/>
        </w:rPr>
        <w:t>.6.1. ar yra pateiktas pasiūlymo galiojimo užtikrinimas;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.6.2 ar yra pateiktas sutarties įvykdymo užtikrinimas;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.6.3. ar pateiktas pasiūlymas yra susiūtas, sunumeruotas;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.6.4. ar pasiūlymas paskutinio lapo antroje pusėje patvirtintas tiekėjo ar jo įgalioto asmens parašu, ar nurodytas pasirašančio asmens vardas, pavardė, pareigos bei pasiūlymą sudarančių lapų skaičius;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 xml:space="preserve">.7. kai pasiūlymai pateikiami elektroninėmis priemonėmis – ar pasiūlymas pateiktas </w:t>
      </w:r>
      <w:r w:rsidR="00EF4833">
        <w:rPr>
          <w:color w:val="auto"/>
          <w:sz w:val="24"/>
          <w:szCs w:val="24"/>
          <w:lang w:val="lt-LT"/>
        </w:rPr>
        <w:t xml:space="preserve">Dienos centro </w:t>
      </w:r>
      <w:r w:rsidRPr="00053665">
        <w:rPr>
          <w:color w:val="auto"/>
          <w:sz w:val="24"/>
          <w:szCs w:val="24"/>
          <w:lang w:val="lt-LT"/>
        </w:rPr>
        <w:t>nurodytomis elektroninėmis priemonėmis, ar iki pasiūlymų pateikimo termino pabaigos niekas negalėjo peržiūrėti pasiūlyme pateiktos informacijos.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5</w:t>
      </w:r>
      <w:r w:rsidRPr="00053665">
        <w:rPr>
          <w:color w:val="auto"/>
          <w:sz w:val="24"/>
          <w:szCs w:val="24"/>
          <w:lang w:val="lt-LT"/>
        </w:rPr>
        <w:t>. Jei pirkimas susideda iš atskirų pirkimo dalių, 63.1–63.4 punktuose nurodyta informacija, o jei reikia, ir kita 63 punkte nurodyta informacija skelbiama dėl kiekvienos pirkimo dalies. Tokia informacija turi būti nurodoma ir vokų atplėšimo posėdžio protokole.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6</w:t>
      </w:r>
      <w:r w:rsidRPr="00053665">
        <w:rPr>
          <w:color w:val="auto"/>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7</w:t>
      </w:r>
      <w:r w:rsidRPr="00053665">
        <w:rPr>
          <w:color w:val="auto"/>
          <w:sz w:val="24"/>
          <w:szCs w:val="24"/>
          <w:lang w:val="lt-LT"/>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EF4833">
        <w:rPr>
          <w:color w:val="auto"/>
          <w:sz w:val="24"/>
          <w:szCs w:val="24"/>
          <w:lang w:val="lt-LT"/>
        </w:rPr>
        <w:t>Dienos centras</w:t>
      </w:r>
      <w:r w:rsidR="00EF4833" w:rsidRPr="00053665">
        <w:rPr>
          <w:rStyle w:val="bodytextDiagrama"/>
          <w:lang w:val="lt-LT"/>
        </w:rPr>
        <w:t xml:space="preserve"> </w:t>
      </w:r>
      <w:r w:rsidRPr="00053665">
        <w:rPr>
          <w:color w:val="auto"/>
          <w:sz w:val="24"/>
          <w:szCs w:val="24"/>
          <w:lang w:val="lt-LT"/>
        </w:rPr>
        <w:t>negali atskleisti tiekėjo pasiūlyme esančios konfidencialios informacijos.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8</w:t>
      </w:r>
      <w:r w:rsidRPr="00053665">
        <w:rPr>
          <w:color w:val="auto"/>
          <w:sz w:val="24"/>
          <w:szCs w:val="24"/>
          <w:lang w:val="lt-LT"/>
        </w:rPr>
        <w:t>. Pasiūlymai nagrinėjami ir vertinami konfidencialiai, nedalyvaujant pasiūlymus pateikusiems tiekėjams ar jų atstovams.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 </w:t>
      </w:r>
      <w:r w:rsidR="00EF4833">
        <w:rPr>
          <w:color w:val="auto"/>
          <w:sz w:val="24"/>
          <w:szCs w:val="24"/>
          <w:lang w:val="lt-LT"/>
        </w:rPr>
        <w:t>Dienos centras</w:t>
      </w:r>
      <w:r w:rsidRPr="00053665">
        <w:rPr>
          <w:color w:val="auto"/>
          <w:sz w:val="24"/>
          <w:szCs w:val="24"/>
          <w:lang w:val="lt-LT"/>
        </w:rPr>
        <w:t>, nagrinėdama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 xml:space="preserve">.1. tikrina tiekėjų pasiūlymuose pateiktų kvalifikacinių duomenų atitikimą pirkimo </w:t>
      </w:r>
      <w:r w:rsidR="00EF4833">
        <w:rPr>
          <w:color w:val="auto"/>
          <w:sz w:val="24"/>
          <w:szCs w:val="24"/>
          <w:lang w:val="lt-LT"/>
        </w:rPr>
        <w:t xml:space="preserve"> </w:t>
      </w:r>
      <w:r w:rsidRPr="00053665">
        <w:rPr>
          <w:color w:val="auto"/>
          <w:sz w:val="24"/>
          <w:szCs w:val="24"/>
          <w:lang w:val="lt-LT"/>
        </w:rPr>
        <w:t>dokumentuose nustatytiems minimaliems kvalifikacijos reikalavimams.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 Jeigu nustatoma, kad tiekėjo pateikti kvalifikaciniai duomenys yra neišsamūs arba netikslūs, privaloma prašyti tiekėjo juos patikslinti;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.2. tikrina, ar pasiūlymas atitinka pirkimo dokumentuose nustatytus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F4833">
        <w:rPr>
          <w:color w:val="auto"/>
          <w:sz w:val="24"/>
          <w:szCs w:val="24"/>
          <w:lang w:val="lt-LT"/>
        </w:rPr>
        <w:t>Dienos centro</w:t>
      </w:r>
      <w:r w:rsidRPr="00053665">
        <w:rPr>
          <w:color w:val="auto"/>
          <w:sz w:val="24"/>
          <w:szCs w:val="24"/>
          <w:lang w:val="lt-LT"/>
        </w:rPr>
        <w:t xml:space="preserve"> nurodytą terminą neištaiso aritmetinių klaidų ir (ar) nepaaiškina pasiūlymo, jo pasiūlymas laikomas neatitinkančiu pirkimo dokumentuose nustatytų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.4. jeigu pasiūlyme nurodyta kaina, išreikšta skaičiais, neatitinka kainos, nurodytos žodžiais, teisinga laiko kainą, nurodytą žodžiais;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.5. kai pateiktame pasiūlyme nurodoma neįprastai maža kaina, turi teisę, o ketindama atmesti pasiūlymą – privalo, pareikalauti iš tiekėjo raštiško kainos sudėtinių dalių pagrindimo;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.6. tikrina, ar pasiūlytos ne per didelės kainos.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70</w:t>
      </w:r>
      <w:r w:rsidRPr="00053665">
        <w:rPr>
          <w:color w:val="auto"/>
          <w:sz w:val="24"/>
          <w:szCs w:val="24"/>
          <w:lang w:val="lt-LT"/>
        </w:rPr>
        <w:t>. </w:t>
      </w:r>
      <w:r w:rsidRPr="00053665">
        <w:rPr>
          <w:caps/>
          <w:color w:val="auto"/>
          <w:sz w:val="24"/>
          <w:szCs w:val="24"/>
          <w:lang w:val="lt-LT"/>
        </w:rPr>
        <w:t>i</w:t>
      </w:r>
      <w:r w:rsidRPr="00053665">
        <w:rPr>
          <w:color w:val="auto"/>
          <w:sz w:val="24"/>
          <w:szCs w:val="24"/>
          <w:lang w:val="lt-LT"/>
        </w:rPr>
        <w:t xml:space="preserve">škilus klausimų dėl pasiūlymų turinio, </w:t>
      </w:r>
      <w:r w:rsidR="00EF4833">
        <w:rPr>
          <w:color w:val="auto"/>
          <w:sz w:val="24"/>
          <w:szCs w:val="24"/>
          <w:lang w:val="lt-LT"/>
        </w:rPr>
        <w:t>Dienos centras</w:t>
      </w:r>
      <w:r w:rsidRPr="00053665">
        <w:rPr>
          <w:color w:val="auto"/>
          <w:sz w:val="24"/>
          <w:szCs w:val="24"/>
          <w:lang w:val="lt-LT"/>
        </w:rPr>
        <w:t xml:space="preserve"> gali prašyti, kad dalyviai pateiktų paaiškinimus nekeisdami pasiūlymo. Esant reikalui, tiekėjai ar jų atstovai gali būti kviečiami į Komisijos posėdį, pranešant, į kokius klausimus jie turės atsakyti.</w:t>
      </w:r>
    </w:p>
    <w:p w:rsidR="006F0CEC" w:rsidRPr="00053665" w:rsidRDefault="006F0CEC" w:rsidP="002A5355">
      <w:pPr>
        <w:pStyle w:val="Pagrindinistekstas1"/>
        <w:tabs>
          <w:tab w:val="left" w:pos="9923"/>
        </w:tabs>
        <w:spacing w:line="240" w:lineRule="auto"/>
        <w:rPr>
          <w:color w:val="auto"/>
          <w:sz w:val="24"/>
          <w:szCs w:val="24"/>
          <w:lang w:val="lt-LT"/>
        </w:rPr>
      </w:pPr>
      <w:r>
        <w:rPr>
          <w:sz w:val="24"/>
          <w:szCs w:val="24"/>
          <w:shd w:val="clear" w:color="auto" w:fill="FFFFFF"/>
          <w:lang w:val="lt-LT"/>
        </w:rPr>
        <w:t>71</w:t>
      </w:r>
      <w:r w:rsidRPr="00053665">
        <w:rPr>
          <w:sz w:val="24"/>
          <w:szCs w:val="24"/>
          <w:shd w:val="clear" w:color="auto" w:fill="FFFFFF"/>
          <w:lang w:val="lt-LT"/>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7</w:t>
      </w:r>
      <w:r>
        <w:rPr>
          <w:color w:val="auto"/>
          <w:sz w:val="24"/>
          <w:szCs w:val="24"/>
          <w:lang w:val="lt-LT"/>
        </w:rPr>
        <w:t>2</w:t>
      </w:r>
      <w:r w:rsidRPr="00053665">
        <w:rPr>
          <w:color w:val="auto"/>
          <w:sz w:val="24"/>
          <w:szCs w:val="24"/>
          <w:lang w:val="lt-LT"/>
        </w:rPr>
        <w:t>. </w:t>
      </w:r>
      <w:r w:rsidR="00AA633C">
        <w:rPr>
          <w:color w:val="auto"/>
          <w:sz w:val="24"/>
          <w:szCs w:val="24"/>
          <w:lang w:val="lt-LT"/>
        </w:rPr>
        <w:t>Dienos centras</w:t>
      </w:r>
      <w:r w:rsidRPr="00053665">
        <w:rPr>
          <w:color w:val="auto"/>
          <w:sz w:val="24"/>
          <w:szCs w:val="24"/>
          <w:lang w:val="lt-LT"/>
        </w:rPr>
        <w:t xml:space="preserve"> atmeta pasiūlymą, jeigu: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.1. tiekėjas neatitiko minimalių kvalifikacijos reikalavimų;</w:t>
      </w:r>
      <w:r w:rsidR="00AA633C">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xml:space="preserve">.2. tiekėjas savo pasiūlyme pateikė netikslius ar neišsamius duomenis apie savo kvalifikaciją ir, </w:t>
      </w:r>
      <w:r w:rsidR="00AA633C">
        <w:rPr>
          <w:color w:val="auto"/>
          <w:sz w:val="24"/>
          <w:szCs w:val="24"/>
          <w:lang w:val="lt-LT"/>
        </w:rPr>
        <w:t xml:space="preserve">Dienos centrui </w:t>
      </w:r>
      <w:r w:rsidRPr="00053665">
        <w:rPr>
          <w:color w:val="auto"/>
          <w:sz w:val="24"/>
          <w:szCs w:val="24"/>
          <w:lang w:val="lt-LT"/>
        </w:rPr>
        <w:t>prašant, nepatikslino 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.3. pasiūlymas neatitiko pirkimo dokumentuose nustatytų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xml:space="preserve">.4. buvo pasiūlyta neįprastai maža kaina ir tiekėjas </w:t>
      </w:r>
      <w:r w:rsidR="00AA633C">
        <w:rPr>
          <w:color w:val="auto"/>
          <w:sz w:val="24"/>
          <w:szCs w:val="24"/>
          <w:lang w:val="lt-LT"/>
        </w:rPr>
        <w:t>Dienos centro</w:t>
      </w:r>
      <w:r w:rsidRPr="00053665">
        <w:rPr>
          <w:color w:val="auto"/>
          <w:sz w:val="24"/>
          <w:szCs w:val="24"/>
          <w:lang w:val="lt-LT"/>
        </w:rPr>
        <w:t xml:space="preserve"> prašymu nepateikė raštiško kainos sudėtinių dalių pagrindimo arba kitaip nepagrindė neįprastai mažos kainos;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xml:space="preserve">.5. visų tiekėjų, kurių pasiūlymai neatmesti dėl kitų priežasčių, buvo pasiūlytos per didelės, </w:t>
      </w:r>
      <w:r w:rsidR="00AA633C">
        <w:rPr>
          <w:color w:val="auto"/>
          <w:sz w:val="24"/>
          <w:szCs w:val="24"/>
          <w:lang w:val="lt-LT"/>
        </w:rPr>
        <w:t>Dienos centrui</w:t>
      </w:r>
      <w:r w:rsidRPr="00053665">
        <w:rPr>
          <w:color w:val="auto"/>
          <w:sz w:val="24"/>
          <w:szCs w:val="24"/>
          <w:lang w:val="lt-LT"/>
        </w:rPr>
        <w:t xml:space="preserve"> nepriimtinos kainos.</w:t>
      </w:r>
    </w:p>
    <w:p w:rsidR="006F0CEC" w:rsidRPr="00053665" w:rsidRDefault="006F0CEC" w:rsidP="002A5355">
      <w:pPr>
        <w:ind w:firstLine="284"/>
        <w:jc w:val="both"/>
      </w:pPr>
      <w:r>
        <w:t>72</w:t>
      </w:r>
      <w:r w:rsidRPr="00053665">
        <w:t xml:space="preserve">.6. tiekėjas per jos nustatytą terminą, kaip nurodyta šių taisyklių </w:t>
      </w:r>
      <w:r w:rsidRPr="004E39EA">
        <w:t>71 punkte</w:t>
      </w:r>
      <w:r w:rsidRPr="00053665">
        <w:t>,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3</w:t>
      </w:r>
      <w:r w:rsidRPr="00053665">
        <w:rPr>
          <w:color w:val="auto"/>
          <w:sz w:val="24"/>
          <w:szCs w:val="24"/>
          <w:lang w:val="lt-LT"/>
        </w:rPr>
        <w:t>. Dėl 7</w:t>
      </w:r>
      <w:r>
        <w:rPr>
          <w:color w:val="auto"/>
          <w:sz w:val="24"/>
          <w:szCs w:val="24"/>
          <w:lang w:val="lt-LT"/>
        </w:rPr>
        <w:t>2</w:t>
      </w:r>
      <w:r w:rsidRPr="00053665">
        <w:rPr>
          <w:color w:val="auto"/>
          <w:sz w:val="24"/>
          <w:szCs w:val="24"/>
          <w:lang w:val="lt-LT"/>
        </w:rPr>
        <w:t xml:space="preserve"> punkte nurodytų priežasčių neatmesti pasiūlymai vertinami remiantis vienu iš šių kriterijų: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3</w:t>
      </w:r>
      <w:r w:rsidRPr="00053665">
        <w:rPr>
          <w:color w:val="auto"/>
          <w:sz w:val="24"/>
          <w:szCs w:val="24"/>
          <w:lang w:val="lt-LT"/>
        </w:rPr>
        <w:t xml:space="preserve">.1. ekonomiškai naudingiausio pasiūlymo, kai pirkimo sutartis sudaroma su dalyviu, pateikusiu </w:t>
      </w:r>
      <w:r w:rsidR="00AA633C">
        <w:rPr>
          <w:color w:val="auto"/>
          <w:sz w:val="24"/>
          <w:szCs w:val="24"/>
          <w:lang w:val="lt-LT"/>
        </w:rPr>
        <w:t>Dienos centrui</w:t>
      </w:r>
      <w:r w:rsidRPr="00053665">
        <w:rPr>
          <w:color w:val="auto"/>
          <w:sz w:val="24"/>
          <w:szCs w:val="24"/>
          <w:lang w:val="lt-LT"/>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3</w:t>
      </w:r>
      <w:r w:rsidRPr="00053665">
        <w:rPr>
          <w:color w:val="auto"/>
          <w:sz w:val="24"/>
          <w:szCs w:val="24"/>
          <w:lang w:val="lt-LT"/>
        </w:rPr>
        <w:t>.2. mažiausios kainos.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4</w:t>
      </w:r>
      <w:r w:rsidRPr="00053665">
        <w:rPr>
          <w:color w:val="auto"/>
          <w:sz w:val="24"/>
          <w:szCs w:val="24"/>
          <w:lang w:val="lt-LT"/>
        </w:rPr>
        <w:t xml:space="preserve">. Supaprastinto projekto konkursui pateikti projektai gali būti vertinami pagal </w:t>
      </w:r>
      <w:r w:rsidR="00707EE5">
        <w:rPr>
          <w:color w:val="auto"/>
          <w:sz w:val="24"/>
          <w:szCs w:val="24"/>
          <w:lang w:val="lt-LT"/>
        </w:rPr>
        <w:t>Dienos centro</w:t>
      </w:r>
      <w:r w:rsidRPr="00053665">
        <w:rPr>
          <w:color w:val="auto"/>
          <w:sz w:val="24"/>
          <w:szCs w:val="24"/>
          <w:lang w:val="lt-LT"/>
        </w:rPr>
        <w:t xml:space="preserve"> nustatytus kriterijus, kurie nebūtinai turi remtis mažiausia kaina ar ekonomiškai naudingiausio pasiūlymo vertinimo kriterijumi.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5</w:t>
      </w:r>
      <w:r w:rsidRPr="00053665">
        <w:rPr>
          <w:color w:val="auto"/>
          <w:sz w:val="24"/>
          <w:szCs w:val="24"/>
          <w:lang w:val="lt-LT"/>
        </w:rPr>
        <w:t>. </w:t>
      </w:r>
      <w:r w:rsidR="00707EE5">
        <w:rPr>
          <w:color w:val="auto"/>
          <w:sz w:val="24"/>
          <w:szCs w:val="24"/>
          <w:lang w:val="lt-LT"/>
        </w:rPr>
        <w:t>Dienos centras</w:t>
      </w:r>
      <w:r w:rsidRPr="00053665">
        <w:rPr>
          <w:color w:val="auto"/>
          <w:sz w:val="24"/>
          <w:szCs w:val="24"/>
          <w:lang w:val="lt-LT"/>
        </w:rPr>
        <w:t xml:space="preserve"> pagal pirkimo dokumentuose nustatytus vertinimo kriterijus ir tvarką nedelsdama,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sudarant preliminarią pasiūlymų eilę pirmesnis į šią eilę įrašomas tiekėjas, kurio vokas su pasiūlymais įregistruotas ar pasiūlymas elektroninėmis priemonėmis pateiktas anksčiausiai. Tais atvejais, kai pasiūlymų vertinimo kriterijus yra pasiūlyta mažiausia kaina ir keli pasiūlymai pateikiami vienodomis kainomis, sudarant preliminarią pasiūlymų eilę pirmesnis į šią eilę įrašomas tiekėjas, kurio vokas su pasiūlymais įregistruotas ar pasiūlymas elektroninėmis priemonėmis pateiktas anksčiausiai.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6</w:t>
      </w:r>
      <w:r w:rsidRPr="00053665">
        <w:rPr>
          <w:color w:val="auto"/>
          <w:sz w:val="24"/>
          <w:szCs w:val="24"/>
          <w:lang w:val="lt-LT"/>
        </w:rPr>
        <w:t>. </w:t>
      </w:r>
      <w:r w:rsidR="00707EE5">
        <w:rPr>
          <w:color w:val="auto"/>
          <w:sz w:val="24"/>
          <w:szCs w:val="24"/>
          <w:lang w:val="lt-LT"/>
        </w:rPr>
        <w:t>Dienos centras</w:t>
      </w:r>
      <w:r w:rsidR="00707EE5" w:rsidRPr="00053665">
        <w:rPr>
          <w:rStyle w:val="bodytextDiagrama"/>
          <w:lang w:val="lt-LT"/>
        </w:rPr>
        <w:t xml:space="preserve"> </w:t>
      </w:r>
      <w:r w:rsidRPr="00053665">
        <w:rPr>
          <w:color w:val="auto"/>
          <w:sz w:val="24"/>
          <w:szCs w:val="24"/>
          <w:lang w:val="lt-LT"/>
        </w:rPr>
        <w:t>apie pasiūlymų eilę nedelsdama turi pranešti kiekvienam pasiūlymą pateikusiam dalyviui faksu arba elektroniniu paštu, kitomis elektroninėmis priemonėmis. Šis reikalavimas netaikomas, kai apklausa vykdoma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7</w:t>
      </w:r>
      <w:r w:rsidRPr="00053665">
        <w:rPr>
          <w:color w:val="auto"/>
          <w:sz w:val="24"/>
          <w:szCs w:val="24"/>
          <w:lang w:val="lt-LT"/>
        </w:rPr>
        <w:t>. Tais atvejais, kai pasiūlymą pateikti kviečiamas tik vienas tiekėjas arba pasiūlymą pateikia tik vienas tiekėjas, jo pasiūlymas laikomas laimėjusiu, jeigu jis neatmestas pagal 70 punkto nuostatas.</w:t>
      </w:r>
    </w:p>
    <w:p w:rsidR="006F0CEC" w:rsidRPr="00053665" w:rsidRDefault="00707EE5" w:rsidP="00707EE5">
      <w:pPr>
        <w:pStyle w:val="PAVADINIMAI"/>
      </w:pPr>
      <w:bookmarkStart w:id="11" w:name="_Toc209579112"/>
      <w:r>
        <w:t xml:space="preserve">IX. </w:t>
      </w:r>
      <w:r w:rsidR="006F0CEC" w:rsidRPr="00053665">
        <w:t>PIRKIMO SUTARTIS</w:t>
      </w:r>
      <w:bookmarkEnd w:id="11"/>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8</w:t>
      </w:r>
      <w:r w:rsidRPr="00053665">
        <w:rPr>
          <w:color w:val="auto"/>
          <w:sz w:val="24"/>
          <w:szCs w:val="24"/>
          <w:lang w:val="lt-LT"/>
        </w:rPr>
        <w:t>. Komisija ar Pirkimo organizatorius, įvykdęs pirkimo procedūras, parengia pirkimo sutarties projektą, jeigu jis nebuvo parengtas kaip pirkimo dokumentų sudėtinė dalis, ir organizuoja pirkimo sutarties pasirašymą.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9</w:t>
      </w:r>
      <w:r w:rsidRPr="00053665">
        <w:rPr>
          <w:color w:val="auto"/>
          <w:sz w:val="24"/>
          <w:szCs w:val="24"/>
          <w:lang w:val="lt-LT"/>
        </w:rPr>
        <w:t>. </w:t>
      </w:r>
      <w:r w:rsidR="00707EE5">
        <w:rPr>
          <w:color w:val="auto"/>
          <w:sz w:val="24"/>
          <w:szCs w:val="24"/>
          <w:lang w:val="lt-LT"/>
        </w:rPr>
        <w:t>Dienos centras</w:t>
      </w:r>
      <w:r w:rsidRPr="00053665">
        <w:rPr>
          <w:color w:val="auto"/>
          <w:sz w:val="24"/>
          <w:szCs w:val="24"/>
          <w:lang w:val="lt-LT"/>
        </w:rPr>
        <w:t xml:space="preserve"> </w:t>
      </w:r>
      <w:r w:rsidRPr="00053665">
        <w:rPr>
          <w:bCs/>
          <w:color w:val="auto"/>
          <w:sz w:val="24"/>
          <w:szCs w:val="24"/>
          <w:lang w:val="lt-LT"/>
        </w:rPr>
        <w:t>sudaryti pirkimo sutartį siūlo tam dalyviui, kurio pasiūlymas pripažintas laimėjusiu. Dalyvis sudaryti pirkimo sutarties kviečiamas raštu ir jam nurodomas laikas, iki kada reikia atvykti sudaryti pirkimo sutarties</w:t>
      </w:r>
      <w:r w:rsidRPr="00053665">
        <w:rPr>
          <w:color w:val="auto"/>
          <w:sz w:val="24"/>
          <w:szCs w:val="24"/>
          <w:lang w:val="lt-LT"/>
        </w:rPr>
        <w:t xml:space="preserve"> (išskyrus atvejus, kai apklausa vykdoma žodžiu). Kvietime sudaryti pirkimo sutartį, nepažeidžiant Taisyklių </w:t>
      </w:r>
      <w:r>
        <w:rPr>
          <w:color w:val="auto"/>
          <w:sz w:val="24"/>
          <w:szCs w:val="24"/>
          <w:lang w:val="lt-LT"/>
        </w:rPr>
        <w:t>80</w:t>
      </w:r>
      <w:r w:rsidRPr="00053665">
        <w:rPr>
          <w:color w:val="auto"/>
          <w:sz w:val="24"/>
          <w:szCs w:val="24"/>
          <w:lang w:val="lt-LT"/>
        </w:rPr>
        <w:t xml:space="preserve"> ir </w:t>
      </w:r>
      <w:r>
        <w:rPr>
          <w:color w:val="auto"/>
          <w:sz w:val="24"/>
          <w:szCs w:val="24"/>
          <w:lang w:val="lt-LT"/>
        </w:rPr>
        <w:t>81</w:t>
      </w:r>
      <w:r w:rsidRPr="00053665">
        <w:rPr>
          <w:color w:val="auto"/>
          <w:sz w:val="24"/>
          <w:szCs w:val="24"/>
          <w:lang w:val="lt-LT"/>
        </w:rPr>
        <w:t xml:space="preserve"> punkto reikalavimų, nurodomas laikas, iki kada reikia atvykti sudaryti pirkimo sutarties.</w:t>
      </w:r>
    </w:p>
    <w:p w:rsidR="006F0CEC" w:rsidRPr="00053665" w:rsidRDefault="006F0CEC" w:rsidP="002A5355">
      <w:pPr>
        <w:tabs>
          <w:tab w:val="left" w:pos="9923"/>
        </w:tabs>
        <w:ind w:firstLine="357"/>
        <w:jc w:val="both"/>
      </w:pPr>
      <w:r w:rsidRPr="00053665">
        <w:t>8</w:t>
      </w:r>
      <w:r>
        <w:t>0</w:t>
      </w:r>
      <w:r w:rsidRPr="00053665">
        <w:t>. Pirkimo sutartis  turi būti sudaroma nedelsiant, bet ne anksčiau negu pasibaigė atidėjimo terminas. Atidėjimo terminas gali būti netaikomas, kai: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8</w:t>
      </w:r>
      <w:r>
        <w:rPr>
          <w:color w:val="auto"/>
          <w:sz w:val="24"/>
          <w:szCs w:val="24"/>
          <w:lang w:val="lt-LT"/>
        </w:rPr>
        <w:t>0</w:t>
      </w:r>
      <w:r w:rsidRPr="00053665">
        <w:rPr>
          <w:color w:val="auto"/>
          <w:sz w:val="24"/>
          <w:szCs w:val="24"/>
          <w:lang w:val="lt-LT"/>
        </w:rPr>
        <w:t>.1. kai pagrindinė pirkimo sutartis sudaroma preliminariosios sutarties pagrindu arba taikant dinaminę pirkimo sistemą;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.2. kai pasiūlymą pateikia tik vienas tiekėjas;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.3. kai pasiūlymas buvo pateiktas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.4. supaprastintų pirkimų atveju pirkimo sutarties vertė mažesnė kaip 10 000 Lt be PVM</w:t>
      </w:r>
      <w:r w:rsidRPr="00053665">
        <w:rPr>
          <w:rFonts w:ascii="Tahoma" w:hAnsi="Tahoma" w:cs="Tahoma"/>
          <w:color w:val="auto"/>
          <w:sz w:val="22"/>
          <w:szCs w:val="22"/>
          <w:lang w:val="lt-LT"/>
        </w:rPr>
        <w:t xml:space="preserve"> </w:t>
      </w:r>
      <w:r w:rsidRPr="00053665">
        <w:rPr>
          <w:color w:val="auto"/>
          <w:sz w:val="24"/>
          <w:szCs w:val="24"/>
          <w:lang w:val="lt-LT"/>
        </w:rPr>
        <w:t>arba kai pirkimo sutartis sudaroma atliekant mažos vertės pirkimą.</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 xml:space="preserve">. Tais atvejais, kai pirkimo sutartis sudaroma raštu, o tiekėjas, kuriam buvo pasiūlyta sudaryti pirkimo sutartį, raštu atsisako ją sudaryti, tai </w:t>
      </w:r>
      <w:r w:rsidR="00707EE5">
        <w:rPr>
          <w:color w:val="auto"/>
          <w:sz w:val="24"/>
          <w:szCs w:val="24"/>
          <w:lang w:val="lt-LT"/>
        </w:rPr>
        <w:t>Dienos centras</w:t>
      </w:r>
      <w:r w:rsidRPr="00053665">
        <w:rPr>
          <w:color w:val="auto"/>
          <w:sz w:val="24"/>
          <w:szCs w:val="24"/>
          <w:lang w:val="lt-LT"/>
        </w:rPr>
        <w:t xml:space="preserve"> siūlo sudaryti pirkimo sutartį tiekėjui, kurio pasiūlymas pagal patvirtintą pasiūlymų eilę yra pirmas po tiekėjo, atsisakiusio sudaryti pirkimo sutartį. Atsisakymu sudaryti pirkimo sutartį taip pat laikomas bet kuris iš šių atvejų:</w:t>
      </w:r>
      <w:r w:rsidR="00707EE5">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.1. tiekėjas nepateikia pirkimo dokumentuose nustatyto pirkimo sutarties įvykdymo užtikrinimo;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 xml:space="preserve">.2. tiekėjas neatvyksta sudaryti pirkimo sutarties iki </w:t>
      </w:r>
      <w:r w:rsidR="00707EE5">
        <w:rPr>
          <w:color w:val="auto"/>
          <w:sz w:val="24"/>
          <w:szCs w:val="24"/>
          <w:lang w:val="lt-LT"/>
        </w:rPr>
        <w:t xml:space="preserve">Dienos centro </w:t>
      </w:r>
      <w:r w:rsidRPr="00053665">
        <w:rPr>
          <w:color w:val="auto"/>
          <w:sz w:val="24"/>
          <w:szCs w:val="24"/>
          <w:lang w:val="lt-LT"/>
        </w:rPr>
        <w:t>nurodyto laiko;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.3. tiekėjas atsisako sudaryti pirkimo sutartį pirkimo dokumentuose nustatytomis sąlygomis,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 xml:space="preserve">.4. ūkio subjektų grupė, kurios pasiūlymas pripažintas geriausiu, neįgijo </w:t>
      </w:r>
      <w:r w:rsidR="00707EE5">
        <w:rPr>
          <w:color w:val="auto"/>
          <w:sz w:val="24"/>
          <w:szCs w:val="24"/>
          <w:lang w:val="lt-LT"/>
        </w:rPr>
        <w:t>Dienos centro</w:t>
      </w:r>
      <w:r w:rsidR="00707EE5" w:rsidRPr="00053665">
        <w:rPr>
          <w:rStyle w:val="bodytextDiagrama"/>
          <w:lang w:val="lt-LT"/>
        </w:rPr>
        <w:t xml:space="preserve"> </w:t>
      </w:r>
      <w:r w:rsidRPr="00053665">
        <w:rPr>
          <w:color w:val="auto"/>
          <w:sz w:val="24"/>
          <w:szCs w:val="24"/>
          <w:lang w:val="lt-LT"/>
        </w:rPr>
        <w:t>reikalaujamos teisinės formos.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2</w:t>
      </w:r>
      <w:r w:rsidRPr="00053665">
        <w:rPr>
          <w:color w:val="auto"/>
          <w:sz w:val="24"/>
          <w:szCs w:val="24"/>
          <w:lang w:val="lt-LT"/>
        </w:rPr>
        <w:t>. Sudarant pirkimo sutartį negali būti keičiama laimėjusio tiekėjo pasiūlymo kaina ar derybų protokole užfiksuota galutinė derybų kaina ir pirkimo dokumentuose bei pasiūlyme nustatytos sąlygos.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 Pirkimo sutartis sudaroma raštu, išskyrus atvejus, kai pirkimo sutartis gali būti sudaroma žodžiu. Kai pirkimo sutartis sudaroma raštu, turi būti nustatyta: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.1. pirkimo sutarties šalių teisės ir pareigos;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.2. perkamos prekės, paslaugos ar darbai, jeigu įmanoma, tikslūs jų kiekiai;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.3.  kainodaros taisyklės,</w:t>
      </w:r>
      <w:r w:rsidRPr="00053665">
        <w:rPr>
          <w:b/>
          <w:bCs/>
          <w:color w:val="auto"/>
          <w:sz w:val="24"/>
          <w:szCs w:val="24"/>
          <w:lang w:val="lt-LT"/>
        </w:rPr>
        <w:t xml:space="preserve"> </w:t>
      </w:r>
      <w:r w:rsidRPr="00053665">
        <w:rPr>
          <w:color w:val="auto"/>
          <w:sz w:val="24"/>
          <w:szCs w:val="24"/>
          <w:lang w:val="lt-LT"/>
        </w:rPr>
        <w:t>nustatytos pagal Lietuvos Respublikos Vyriausybės arba jos įgaliotos institucijos patvirtintą metodiką;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.4. atsiskaitymų ir mokėjimo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.5. prievolių įvykdymo terminai;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.6. prievolių įvykdymo užtikrinimas;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.7. ginčų sprendimo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.8. pirkimo sutarties nutraukimo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.9. pirkimo sutarties galiojimas;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.10. jeigu sudaroma preliminarioji sutartis – jai būdingos nuostatos.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 xml:space="preserve">.11. </w:t>
      </w:r>
      <w:r w:rsidRPr="00707EE5">
        <w:rPr>
          <w:sz w:val="24"/>
          <w:szCs w:val="24"/>
          <w:lang w:val="lt-LT"/>
        </w:rPr>
        <w:t xml:space="preserve">subrangovai, </w:t>
      </w:r>
      <w:proofErr w:type="spellStart"/>
      <w:r w:rsidRPr="00707EE5">
        <w:rPr>
          <w:sz w:val="24"/>
          <w:szCs w:val="24"/>
          <w:lang w:val="lt-LT"/>
        </w:rPr>
        <w:t>subtiekėjai</w:t>
      </w:r>
      <w:proofErr w:type="spellEnd"/>
      <w:r w:rsidRPr="00707EE5">
        <w:rPr>
          <w:sz w:val="24"/>
          <w:szCs w:val="24"/>
          <w:lang w:val="lt-LT"/>
        </w:rPr>
        <w:t xml:space="preserve"> ar </w:t>
      </w:r>
      <w:proofErr w:type="spellStart"/>
      <w:r w:rsidRPr="00707EE5">
        <w:rPr>
          <w:sz w:val="24"/>
          <w:szCs w:val="24"/>
          <w:lang w:val="lt-LT"/>
        </w:rPr>
        <w:t>subteikėjai</w:t>
      </w:r>
      <w:proofErr w:type="spellEnd"/>
      <w:r w:rsidRPr="00707EE5">
        <w:rPr>
          <w:sz w:val="24"/>
          <w:szCs w:val="24"/>
          <w:lang w:val="lt-LT"/>
        </w:rPr>
        <w:t>, jeigu vykdant sutartį jie pasitelkiami, ir jų keitimo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4</w:t>
      </w:r>
      <w:r w:rsidRPr="00053665">
        <w:rPr>
          <w:color w:val="auto"/>
          <w:sz w:val="24"/>
          <w:szCs w:val="24"/>
          <w:lang w:val="lt-LT"/>
        </w:rPr>
        <w:t>. </w:t>
      </w:r>
      <w:r w:rsidR="00707EE5">
        <w:rPr>
          <w:color w:val="auto"/>
          <w:sz w:val="24"/>
          <w:szCs w:val="24"/>
          <w:lang w:val="lt-LT"/>
        </w:rPr>
        <w:t>Dienos centras</w:t>
      </w:r>
      <w:r w:rsidRPr="00053665">
        <w:rPr>
          <w:color w:val="auto"/>
          <w:sz w:val="24"/>
          <w:szCs w:val="24"/>
          <w:lang w:val="lt-LT"/>
        </w:rPr>
        <w:t xml:space="preserve"> pirkimo dokumentuose gali nustatyti pirkimo sutarties atlikimo sąlygas, susijusias su socialinėmis ir aplinkos apsaugos reikmėmis, jei jos atitinka Europos Bendrijos teisės aktus.</w:t>
      </w:r>
    </w:p>
    <w:p w:rsidR="00707EE5" w:rsidRDefault="006F0CEC" w:rsidP="00707EE5">
      <w:pPr>
        <w:pStyle w:val="Pagrindinistekstas1"/>
        <w:tabs>
          <w:tab w:val="left" w:pos="9923"/>
        </w:tabs>
        <w:spacing w:after="240" w:line="240" w:lineRule="auto"/>
        <w:rPr>
          <w:color w:val="auto"/>
          <w:sz w:val="24"/>
          <w:szCs w:val="24"/>
          <w:lang w:val="lt-LT"/>
        </w:rPr>
      </w:pPr>
      <w:r w:rsidRPr="00053665">
        <w:rPr>
          <w:color w:val="auto"/>
          <w:sz w:val="24"/>
          <w:szCs w:val="24"/>
          <w:lang w:val="lt-LT"/>
        </w:rPr>
        <w:t>8</w:t>
      </w:r>
      <w:r>
        <w:rPr>
          <w:color w:val="auto"/>
          <w:sz w:val="24"/>
          <w:szCs w:val="24"/>
          <w:lang w:val="lt-LT"/>
        </w:rPr>
        <w:t>5</w:t>
      </w:r>
      <w:r w:rsidRPr="00053665">
        <w:rPr>
          <w:color w:val="auto"/>
          <w:sz w:val="24"/>
          <w:szCs w:val="24"/>
          <w:lang w:val="lt-LT"/>
        </w:rPr>
        <w:t>. Pirkimo sutartis gali būti sudaroma žodžiu, kai prekių ar paslaugų pirkimo sutarties vertė yra mažesnė kaip 10 000 Lt be PVM ir sutartinių įsipareigojimų vykdymas nėra užtikrinamas CK nustatytais prievol</w:t>
      </w:r>
      <w:r w:rsidR="00707EE5">
        <w:rPr>
          <w:color w:val="auto"/>
          <w:sz w:val="24"/>
          <w:szCs w:val="24"/>
          <w:lang w:val="lt-LT"/>
        </w:rPr>
        <w:t>ių įvykdymo užtikrinimo būdais.</w:t>
      </w:r>
    </w:p>
    <w:p w:rsidR="006F0CEC" w:rsidRPr="00707EE5" w:rsidRDefault="006F0CEC" w:rsidP="00707EE5">
      <w:pPr>
        <w:pStyle w:val="Pagrindinistekstas1"/>
        <w:tabs>
          <w:tab w:val="left" w:pos="9923"/>
        </w:tabs>
        <w:spacing w:after="240" w:line="240" w:lineRule="auto"/>
        <w:rPr>
          <w:color w:val="auto"/>
          <w:sz w:val="24"/>
          <w:szCs w:val="24"/>
          <w:lang w:val="lt-LT"/>
        </w:rPr>
      </w:pPr>
      <w:r w:rsidRPr="00707EE5">
        <w:rPr>
          <w:sz w:val="24"/>
          <w:szCs w:val="24"/>
          <w:lang w:val="lt-LT"/>
        </w:rPr>
        <w:t xml:space="preserve">86.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w:t>
      </w:r>
      <w:r w:rsidRPr="00707EE5">
        <w:rPr>
          <w:sz w:val="24"/>
          <w:szCs w:val="24"/>
          <w:shd w:val="clear" w:color="auto" w:fill="FFFFFF"/>
          <w:lang w:val="lt-LT"/>
        </w:rPr>
        <w:t xml:space="preserve"> </w:t>
      </w:r>
      <w:r w:rsidRPr="000A6732">
        <w:rPr>
          <w:sz w:val="24"/>
          <w:szCs w:val="24"/>
          <w:shd w:val="clear" w:color="auto" w:fill="FFFFFF"/>
          <w:lang w:val="lt-LT"/>
        </w:rPr>
        <w:t>Viešųjų pirkimų tarnybos sutikimo nereikalaujama, kai pirkimo sutartis sudaryta atlikus mažos vertės pirkimą.</w:t>
      </w:r>
      <w:bookmarkStart w:id="12" w:name="_Toc209579113"/>
    </w:p>
    <w:p w:rsidR="006F0CEC" w:rsidRPr="00053665" w:rsidRDefault="00707EE5" w:rsidP="00707EE5">
      <w:pPr>
        <w:pStyle w:val="PAVADINIMAI"/>
      </w:pPr>
      <w:r>
        <w:t xml:space="preserve">X. </w:t>
      </w:r>
      <w:r w:rsidR="006F0CEC" w:rsidRPr="00053665">
        <w:t>PRELIMINARIOJI SUTARTIS</w:t>
      </w:r>
      <w:bookmarkEnd w:id="12"/>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7</w:t>
      </w:r>
      <w:r w:rsidRPr="00053665">
        <w:rPr>
          <w:color w:val="auto"/>
          <w:sz w:val="24"/>
          <w:szCs w:val="24"/>
          <w:lang w:val="lt-LT"/>
        </w:rPr>
        <w:t>. </w:t>
      </w:r>
      <w:r w:rsidR="00707EE5">
        <w:rPr>
          <w:color w:val="auto"/>
          <w:sz w:val="24"/>
          <w:szCs w:val="24"/>
          <w:lang w:val="lt-LT"/>
        </w:rPr>
        <w:t>Dienos centras, atlikęs</w:t>
      </w:r>
      <w:r w:rsidRPr="00053665">
        <w:rPr>
          <w:color w:val="auto"/>
          <w:sz w:val="24"/>
          <w:szCs w:val="24"/>
          <w:lang w:val="lt-LT"/>
        </w:rPr>
        <w:t xml:space="preserve">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707EE5">
        <w:rPr>
          <w:color w:val="auto"/>
          <w:sz w:val="24"/>
          <w:szCs w:val="24"/>
          <w:lang w:val="lt-LT"/>
        </w:rPr>
        <w:t>Dienos centras</w:t>
      </w:r>
      <w:r w:rsidR="00707EE5" w:rsidRPr="00053665">
        <w:rPr>
          <w:rStyle w:val="bodytextDiagrama"/>
          <w:lang w:val="lt-LT"/>
        </w:rPr>
        <w:t xml:space="preserve"> </w:t>
      </w:r>
      <w:r w:rsidRPr="00053665">
        <w:rPr>
          <w:color w:val="auto"/>
          <w:sz w:val="24"/>
          <w:szCs w:val="24"/>
          <w:lang w:val="lt-LT"/>
        </w:rPr>
        <w:t>vadovaujasi Viešųjų pirkimų įstatymu ir šiomis Taisyklėmis.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8</w:t>
      </w:r>
      <w:r w:rsidRPr="00053665">
        <w:rPr>
          <w:color w:val="auto"/>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PVM, gali būti sudaroma žodžiu. Tuo </w:t>
      </w:r>
      <w:r w:rsidRPr="00053665">
        <w:rPr>
          <w:color w:val="auto"/>
          <w:sz w:val="24"/>
          <w:szCs w:val="24"/>
          <w:lang w:val="lt-LT"/>
        </w:rPr>
        <w:lastRenderedPageBreak/>
        <w:t xml:space="preserve">atveju, kai pagrindinė sutartis sudaroma žodžiu, Taisyklių </w:t>
      </w:r>
      <w:r>
        <w:rPr>
          <w:color w:val="auto"/>
          <w:sz w:val="24"/>
          <w:szCs w:val="24"/>
          <w:lang w:val="lt-LT"/>
        </w:rPr>
        <w:t>91</w:t>
      </w:r>
      <w:r w:rsidRPr="00053665">
        <w:rPr>
          <w:color w:val="auto"/>
          <w:sz w:val="24"/>
          <w:szCs w:val="24"/>
          <w:lang w:val="lt-LT"/>
        </w:rPr>
        <w:t>–9</w:t>
      </w:r>
      <w:r>
        <w:rPr>
          <w:color w:val="auto"/>
          <w:sz w:val="24"/>
          <w:szCs w:val="24"/>
          <w:lang w:val="lt-LT"/>
        </w:rPr>
        <w:t>5</w:t>
      </w:r>
      <w:r w:rsidRPr="00053665">
        <w:rPr>
          <w:color w:val="auto"/>
          <w:sz w:val="24"/>
          <w:szCs w:val="24"/>
          <w:lang w:val="lt-LT"/>
        </w:rPr>
        <w:t xml:space="preserve"> punktuose nustatytas bendravimas su tiekėjais gali būti vykdomas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9</w:t>
      </w:r>
      <w:r w:rsidRPr="00053665">
        <w:rPr>
          <w:color w:val="auto"/>
          <w:sz w:val="24"/>
          <w:szCs w:val="24"/>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FA2C17">
        <w:rPr>
          <w:color w:val="auto"/>
          <w:sz w:val="24"/>
          <w:szCs w:val="24"/>
          <w:lang w:val="lt-LT"/>
        </w:rPr>
        <w:t>Dienos centras</w:t>
      </w:r>
      <w:r w:rsidRPr="00053665">
        <w:rPr>
          <w:color w:val="auto"/>
          <w:sz w:val="24"/>
          <w:szCs w:val="24"/>
          <w:lang w:val="lt-LT"/>
        </w:rPr>
        <w:t xml:space="preserve"> gali priimti sprendimą preliminariojoje sutartyje nustatyti ne tik esmines, bet ir visas jos pagrindu sudaromos pagrindinės pirkimo sutarties sąlygas.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90</w:t>
      </w:r>
      <w:r w:rsidRPr="00053665">
        <w:rPr>
          <w:color w:val="auto"/>
          <w:sz w:val="24"/>
          <w:szCs w:val="24"/>
          <w:lang w:val="lt-LT"/>
        </w:rPr>
        <w:t>. </w:t>
      </w:r>
      <w:r w:rsidR="00250323">
        <w:rPr>
          <w:color w:val="auto"/>
          <w:sz w:val="24"/>
          <w:szCs w:val="24"/>
          <w:lang w:val="lt-LT"/>
        </w:rPr>
        <w:t>Dienos centras</w:t>
      </w:r>
      <w:r w:rsidRPr="00053665">
        <w:rPr>
          <w:color w:val="auto"/>
          <w:sz w:val="24"/>
          <w:szCs w:val="24"/>
          <w:lang w:val="lt-LT"/>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91</w:t>
      </w:r>
      <w:r w:rsidRPr="00053665">
        <w:rPr>
          <w:color w:val="auto"/>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2</w:t>
      </w:r>
      <w:r w:rsidRPr="00053665">
        <w:rPr>
          <w:color w:val="auto"/>
          <w:sz w:val="24"/>
          <w:szCs w:val="24"/>
          <w:lang w:val="lt-LT"/>
        </w:rPr>
        <w:t>. Tais atvejais, kai preliminarioji sutartis sudaryta su vienu tiekėju ir joje buvo nustatytos esminės, bet ne visos pagrindinės pirkimo sutarties sąlygos, Įstaiga kreipiasi į tiekėją raštu, prašydama papildyti pasiūlymą iki nustatyto termino ir nurodo, kad papildymas negali keisti pasiūlymo esmės.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3</w:t>
      </w:r>
      <w:r w:rsidRPr="00053665">
        <w:rPr>
          <w:color w:val="auto"/>
          <w:sz w:val="24"/>
          <w:szCs w:val="24"/>
          <w:lang w:val="lt-LT"/>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250323">
        <w:rPr>
          <w:color w:val="auto"/>
          <w:sz w:val="24"/>
          <w:szCs w:val="24"/>
          <w:lang w:val="lt-LT"/>
        </w:rPr>
        <w:t>Dienos centras</w:t>
      </w:r>
      <w:r w:rsidRPr="00053665">
        <w:rPr>
          <w:color w:val="auto"/>
          <w:sz w:val="24"/>
          <w:szCs w:val="24"/>
          <w:lang w:val="lt-LT"/>
        </w:rPr>
        <w:t xml:space="preserve">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sidR="00250323">
        <w:rPr>
          <w:color w:val="auto"/>
          <w:sz w:val="24"/>
          <w:szCs w:val="24"/>
          <w:lang w:val="lt-LT"/>
        </w:rPr>
        <w:t>Dienos centras</w:t>
      </w:r>
      <w:r w:rsidR="00250323" w:rsidRPr="00053665">
        <w:rPr>
          <w:rStyle w:val="bodytextDiagrama"/>
          <w:lang w:val="lt-LT"/>
        </w:rPr>
        <w:t xml:space="preserve"> </w:t>
      </w:r>
      <w:r w:rsidRPr="00053665">
        <w:rPr>
          <w:color w:val="auto"/>
          <w:sz w:val="24"/>
          <w:szCs w:val="24"/>
          <w:lang w:val="lt-LT"/>
        </w:rPr>
        <w:t>raštu kreipiasi į kitą tiekėją, iš likusių tiekėjų laikomą geriausiu, siūlydama sudaryti pagrindinę sutartį, ir t. t., kol pasirenkamas tiekėjas, su kuriuo bus sudaroma pagrindinė sutartis.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4</w:t>
      </w:r>
      <w:r w:rsidRPr="00053665">
        <w:rPr>
          <w:color w:val="auto"/>
          <w:sz w:val="24"/>
          <w:szCs w:val="24"/>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w:t>
      </w:r>
      <w:r>
        <w:rPr>
          <w:color w:val="auto"/>
          <w:sz w:val="24"/>
          <w:szCs w:val="24"/>
          <w:lang w:val="lt-LT"/>
        </w:rPr>
        <w:t>5</w:t>
      </w:r>
      <w:r w:rsidRPr="00053665">
        <w:rPr>
          <w:color w:val="auto"/>
          <w:sz w:val="24"/>
          <w:szCs w:val="24"/>
          <w:lang w:val="lt-LT"/>
        </w:rPr>
        <w:t xml:space="preserve"> punkte nurodyta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5</w:t>
      </w:r>
      <w:r w:rsidRPr="00053665">
        <w:rPr>
          <w:color w:val="auto"/>
          <w:sz w:val="24"/>
          <w:szCs w:val="24"/>
          <w:lang w:val="lt-LT"/>
        </w:rPr>
        <w:t xml:space="preserve">. Atnaujindama tiekėjų varžymąsi, </w:t>
      </w:r>
      <w:r w:rsidR="00250323">
        <w:rPr>
          <w:color w:val="auto"/>
          <w:sz w:val="24"/>
          <w:szCs w:val="24"/>
          <w:lang w:val="lt-LT"/>
        </w:rPr>
        <w:t>Dienos centras: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5</w:t>
      </w:r>
      <w:r w:rsidRPr="00053665">
        <w:rPr>
          <w:color w:val="auto"/>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5</w:t>
      </w:r>
      <w:r w:rsidRPr="00053665">
        <w:rPr>
          <w:color w:val="auto"/>
          <w:sz w:val="24"/>
          <w:szCs w:val="24"/>
          <w:lang w:val="lt-LT"/>
        </w:rPr>
        <w:t>.2. išrenka geriausią pasiūlymą pateikusį tiekėją, vadovaudamasi preliminariojoje sutartyje nustatytais pasiūlymų vertinimo kriterijais, ir su šį pasiūlymą pateikusiu tiekėju sudaro pagrindinę sutartį.</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6</w:t>
      </w:r>
      <w:r w:rsidRPr="00053665">
        <w:rPr>
          <w:color w:val="auto"/>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6F0CEC" w:rsidRPr="00053665" w:rsidRDefault="00250323" w:rsidP="00707EE5">
      <w:pPr>
        <w:pStyle w:val="PAVADINIMAI"/>
      </w:pPr>
      <w:bookmarkStart w:id="13" w:name="_Toc209579114"/>
      <w:r>
        <w:t xml:space="preserve">XI. </w:t>
      </w:r>
      <w:r w:rsidR="006F0CEC" w:rsidRPr="00053665">
        <w:t>SUPAPRASTINTŲ PIRKIMŲ BŪDAI IR JŲ PASIRINKIMO SĄLYGOS</w:t>
      </w:r>
      <w:bookmarkEnd w:id="13"/>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 Pirkimai atliekami šiais būdais: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.1. supaprastinto atviro konkurso;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.2. supaprastinto riboto konkurso;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.3. supaprastintų skelbiamų derybų;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.4. supaprastinto konkurencinio dialogo;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.5. supaprastinto atviro projekto konkurso;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.6. apklausos.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9</w:t>
      </w:r>
      <w:r>
        <w:rPr>
          <w:color w:val="auto"/>
          <w:sz w:val="24"/>
          <w:szCs w:val="24"/>
          <w:lang w:val="lt-LT"/>
        </w:rPr>
        <w:t>8</w:t>
      </w:r>
      <w:r w:rsidRPr="00053665">
        <w:rPr>
          <w:color w:val="auto"/>
          <w:sz w:val="24"/>
          <w:szCs w:val="24"/>
          <w:lang w:val="lt-LT"/>
        </w:rPr>
        <w:t>. Pirkimas supaprastinto atviro, supaprastinto riboto konkurso ar supaprastintų skelbiamų derybų būdu gali būti atliktas visais atvejais, tinkamai apie jį paskelbus (jei pagal Viešųjų pirkimų įstatymą ir šias Taisykles apie tokį pirkimą būtina skelbti).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9</w:t>
      </w:r>
      <w:r w:rsidRPr="00053665">
        <w:rPr>
          <w:color w:val="auto"/>
          <w:sz w:val="24"/>
          <w:szCs w:val="24"/>
          <w:lang w:val="lt-LT"/>
        </w:rPr>
        <w:t xml:space="preserve">. Supaprastinto konkurencinio dialogo būdu pirkimas gali būti atliekamas, kai </w:t>
      </w:r>
      <w:r w:rsidR="00250323">
        <w:rPr>
          <w:color w:val="auto"/>
          <w:sz w:val="24"/>
          <w:szCs w:val="24"/>
          <w:lang w:val="lt-LT"/>
        </w:rPr>
        <w:t>Dienos centras</w:t>
      </w:r>
      <w:r w:rsidRPr="00053665">
        <w:rPr>
          <w:color w:val="auto"/>
          <w:sz w:val="24"/>
          <w:szCs w:val="24"/>
          <w:lang w:val="lt-LT"/>
        </w:rPr>
        <w:t xml:space="preserve"> dėl pirkimo objekto sudėtingumo negali apibrėžti pirkimo objekto techninės specifikacijos ir siekia atrinkti vieną ar kelis iš tiekėjų pateiktų sprendinių.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100</w:t>
      </w:r>
      <w:r w:rsidRPr="00053665">
        <w:rPr>
          <w:color w:val="auto"/>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100</w:t>
      </w:r>
      <w:r w:rsidRPr="00053665">
        <w:rPr>
          <w:color w:val="auto"/>
          <w:sz w:val="24"/>
          <w:szCs w:val="24"/>
          <w:lang w:val="lt-LT"/>
        </w:rPr>
        <w:t>.1. su supaprastinto projekto konkurso laimėtoju numatyta sudaryti paslaugų pirkimo sutartį.</w:t>
      </w:r>
    </w:p>
    <w:p w:rsidR="006F0CEC" w:rsidRPr="00053665" w:rsidRDefault="006F0CEC" w:rsidP="00250323">
      <w:pPr>
        <w:pStyle w:val="Pagrindinistekstas1"/>
        <w:tabs>
          <w:tab w:val="left" w:pos="9923"/>
        </w:tabs>
        <w:spacing w:line="240" w:lineRule="auto"/>
        <w:rPr>
          <w:color w:val="auto"/>
          <w:sz w:val="24"/>
          <w:szCs w:val="24"/>
          <w:lang w:val="lt-LT"/>
        </w:rPr>
      </w:pPr>
      <w:r>
        <w:rPr>
          <w:color w:val="auto"/>
          <w:sz w:val="24"/>
          <w:szCs w:val="24"/>
          <w:lang w:val="lt-LT"/>
        </w:rPr>
        <w:t>100</w:t>
      </w:r>
      <w:r w:rsidRPr="00053665">
        <w:rPr>
          <w:color w:val="auto"/>
          <w:sz w:val="24"/>
          <w:szCs w:val="24"/>
          <w:lang w:val="lt-LT"/>
        </w:rPr>
        <w:t>.2. supaprastinto projekto konkurso laimėtoją, laimėtojus ar dalyvius numatyta apdovanoti prizais ar kitaip atsilygi</w:t>
      </w:r>
      <w:r w:rsidR="00250323">
        <w:rPr>
          <w:color w:val="auto"/>
          <w:sz w:val="24"/>
          <w:szCs w:val="24"/>
          <w:lang w:val="lt-LT"/>
        </w:rPr>
        <w:t>nti už dalyvavimą. Šiuo atveju</w:t>
      </w:r>
      <w:r w:rsidR="00250323" w:rsidRPr="00250323">
        <w:rPr>
          <w:color w:val="auto"/>
          <w:sz w:val="24"/>
          <w:szCs w:val="24"/>
          <w:lang w:val="lt-LT"/>
        </w:rPr>
        <w:t xml:space="preserve"> </w:t>
      </w:r>
      <w:r w:rsidR="00250323">
        <w:rPr>
          <w:color w:val="auto"/>
          <w:sz w:val="24"/>
          <w:szCs w:val="24"/>
          <w:lang w:val="lt-LT"/>
        </w:rPr>
        <w:t>Dienos centras</w:t>
      </w:r>
      <w:r w:rsidRPr="00053665">
        <w:rPr>
          <w:color w:val="auto"/>
          <w:sz w:val="24"/>
          <w:szCs w:val="24"/>
          <w:lang w:val="lt-LT"/>
        </w:rPr>
        <w:t xml:space="preserve"> turi teisę derėtis su projekto konkurso laimėtoju arba visais laimėtojais (pirmąsias vietas užėmusiais dalyviais) dėl paslau</w:t>
      </w:r>
      <w:r w:rsidR="00250323">
        <w:rPr>
          <w:color w:val="auto"/>
          <w:sz w:val="24"/>
          <w:szCs w:val="24"/>
          <w:lang w:val="lt-LT"/>
        </w:rPr>
        <w:t>gų atlikimo. Dienos centras</w:t>
      </w:r>
      <w:r w:rsidRPr="00053665">
        <w:rPr>
          <w:color w:val="auto"/>
          <w:sz w:val="24"/>
          <w:szCs w:val="24"/>
          <w:lang w:val="lt-LT"/>
        </w:rPr>
        <w:t xml:space="preserve"> gali vykdyti supaprastintą atvirą projekto konkursą bei supaprastintą ribotą projekto konkursą.</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Apklausos būdu pirkimas gali būti atliekamas, kai pagal Viešųjų pirkimų įstatymą ir šiose Taisyklėse nustatytas sąlygas apie supaprastintą pirkimą neprivaloma skelbti: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 perkamos prekės, paslaugos ar darbai,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.1.1. pirkimas, apie kurį buvo skelbta, neįvyko, nes nebuvo gauta paraiškų ar pasiūlymų;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.1.2. atliekant pirkimą, apie kurį buvo skelbta, visi gauti pasiūlymai neatitiko pirkimo dokumentų reikalavimų arba buvo pasiūlytos per didelės, </w:t>
      </w:r>
      <w:r w:rsidR="00250323">
        <w:rPr>
          <w:color w:val="auto"/>
          <w:sz w:val="24"/>
          <w:szCs w:val="24"/>
          <w:lang w:val="lt-LT"/>
        </w:rPr>
        <w:t>Dienos centrui</w:t>
      </w:r>
      <w:r w:rsidRPr="00053665">
        <w:rPr>
          <w:color w:val="auto"/>
          <w:sz w:val="24"/>
          <w:szCs w:val="24"/>
          <w:lang w:val="lt-LT"/>
        </w:rPr>
        <w:t xml:space="preserve"> nepriimtinos kainos, o pirkimo sąlygos iš esmės nekeičiamos ir į neskelbiamą pirkimą kviečiami visi pasiūlymus pateikę tiekėjai, atitinkantys </w:t>
      </w:r>
      <w:r w:rsidR="00250323">
        <w:rPr>
          <w:color w:val="auto"/>
          <w:sz w:val="24"/>
          <w:szCs w:val="24"/>
          <w:lang w:val="lt-LT"/>
        </w:rPr>
        <w:t xml:space="preserve">Dienos centro </w:t>
      </w:r>
      <w:r w:rsidRPr="00053665">
        <w:rPr>
          <w:color w:val="auto"/>
          <w:sz w:val="24"/>
          <w:szCs w:val="24"/>
          <w:lang w:val="lt-LT"/>
        </w:rPr>
        <w:t>nustatytus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.1.3. dėl įvykių, kurių </w:t>
      </w:r>
      <w:r w:rsidR="00250323">
        <w:rPr>
          <w:color w:val="auto"/>
          <w:sz w:val="24"/>
          <w:szCs w:val="24"/>
          <w:lang w:val="lt-LT"/>
        </w:rPr>
        <w:t>Dienos centras</w:t>
      </w:r>
      <w:r w:rsidR="00250323" w:rsidRPr="00053665">
        <w:rPr>
          <w:rStyle w:val="bodytextDiagrama"/>
          <w:lang w:val="lt-LT"/>
        </w:rPr>
        <w:t xml:space="preserve"> </w:t>
      </w:r>
      <w:r w:rsidRPr="00053665">
        <w:rPr>
          <w:color w:val="auto"/>
          <w:sz w:val="24"/>
          <w:szCs w:val="24"/>
          <w:lang w:val="lt-LT"/>
        </w:rPr>
        <w:t>negalėjo iš anksto numatyti, būtina skubiai įsigyti reikalingų prekių, paslaugų ar darbų. Aplinkybės, kuriomis grindžiama ypatinga skuba, negali priklausyti nuo Tarnybos;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 atliekami mažos vertės pirkimai esant bent vienai iš šių sąlygų: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.1.4.1. būtina skubiai įsigyti prekių, paslaugų ar darbų;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.1.4.2. sudaromos prekių ar paslaugų pirkimo sutarties vertė neviršija 200 000 Lt be PVM; darbų pirkimo sutarties vertė – 500 000 Lt be PVM;</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.1.4.3. esant sąlygoms, nustatytoms šių Taisyklių </w:t>
      </w:r>
      <w:r>
        <w:rPr>
          <w:color w:val="auto"/>
          <w:sz w:val="24"/>
          <w:szCs w:val="24"/>
          <w:lang w:val="lt-LT"/>
        </w:rPr>
        <w:t>101</w:t>
      </w:r>
      <w:r w:rsidRPr="00053665">
        <w:rPr>
          <w:color w:val="auto"/>
          <w:sz w:val="24"/>
          <w:szCs w:val="24"/>
          <w:lang w:val="lt-LT"/>
        </w:rPr>
        <w:t xml:space="preserve">.1.1, </w:t>
      </w:r>
      <w:r>
        <w:rPr>
          <w:color w:val="auto"/>
          <w:sz w:val="24"/>
          <w:szCs w:val="24"/>
          <w:lang w:val="lt-LT"/>
        </w:rPr>
        <w:t>101</w:t>
      </w:r>
      <w:r w:rsidRPr="00053665">
        <w:rPr>
          <w:color w:val="auto"/>
          <w:sz w:val="24"/>
          <w:szCs w:val="24"/>
          <w:lang w:val="lt-LT"/>
        </w:rPr>
        <w:t xml:space="preserve">.1.2, </w:t>
      </w:r>
      <w:r>
        <w:rPr>
          <w:color w:val="auto"/>
          <w:sz w:val="24"/>
          <w:szCs w:val="24"/>
          <w:lang w:val="lt-LT"/>
        </w:rPr>
        <w:t>101</w:t>
      </w:r>
      <w:r w:rsidRPr="00053665">
        <w:rPr>
          <w:color w:val="auto"/>
          <w:sz w:val="24"/>
          <w:szCs w:val="24"/>
          <w:lang w:val="lt-LT"/>
        </w:rPr>
        <w:t xml:space="preserve">.1.5, </w:t>
      </w:r>
      <w:r>
        <w:rPr>
          <w:color w:val="auto"/>
          <w:sz w:val="24"/>
          <w:szCs w:val="24"/>
          <w:lang w:val="lt-LT"/>
        </w:rPr>
        <w:t>101</w:t>
      </w:r>
      <w:r w:rsidRPr="00053665">
        <w:rPr>
          <w:color w:val="auto"/>
          <w:sz w:val="24"/>
          <w:szCs w:val="24"/>
          <w:lang w:val="lt-LT"/>
        </w:rPr>
        <w:t>.1.6,</w:t>
      </w:r>
      <w:r w:rsidRPr="005D5C28">
        <w:rPr>
          <w:color w:val="auto"/>
          <w:sz w:val="24"/>
          <w:szCs w:val="24"/>
          <w:lang w:val="lt-LT"/>
        </w:rPr>
        <w:t xml:space="preserve"> </w:t>
      </w:r>
      <w:r>
        <w:rPr>
          <w:color w:val="auto"/>
          <w:sz w:val="24"/>
          <w:szCs w:val="24"/>
          <w:lang w:val="lt-LT"/>
        </w:rPr>
        <w:t>101</w:t>
      </w:r>
      <w:r w:rsidRPr="00053665">
        <w:rPr>
          <w:color w:val="auto"/>
          <w:sz w:val="24"/>
          <w:szCs w:val="24"/>
          <w:lang w:val="lt-LT"/>
        </w:rPr>
        <w:t xml:space="preserve">.2, </w:t>
      </w:r>
      <w:r>
        <w:rPr>
          <w:color w:val="auto"/>
          <w:sz w:val="24"/>
          <w:szCs w:val="24"/>
          <w:lang w:val="lt-LT"/>
        </w:rPr>
        <w:t>101</w:t>
      </w:r>
      <w:r w:rsidRPr="00053665">
        <w:rPr>
          <w:color w:val="auto"/>
          <w:sz w:val="24"/>
          <w:szCs w:val="24"/>
          <w:lang w:val="lt-LT"/>
        </w:rPr>
        <w:t xml:space="preserve">.3, </w:t>
      </w:r>
      <w:r>
        <w:rPr>
          <w:color w:val="auto"/>
          <w:sz w:val="24"/>
          <w:szCs w:val="24"/>
          <w:lang w:val="lt-LT"/>
        </w:rPr>
        <w:t>101</w:t>
      </w:r>
      <w:r w:rsidRPr="00053665">
        <w:rPr>
          <w:color w:val="auto"/>
          <w:sz w:val="24"/>
          <w:szCs w:val="24"/>
          <w:lang w:val="lt-LT"/>
        </w:rPr>
        <w:t xml:space="preserve">.4 ir </w:t>
      </w:r>
      <w:r>
        <w:rPr>
          <w:color w:val="auto"/>
          <w:sz w:val="24"/>
          <w:szCs w:val="24"/>
          <w:lang w:val="lt-LT"/>
        </w:rPr>
        <w:t>101</w:t>
      </w:r>
      <w:r w:rsidRPr="00053665">
        <w:rPr>
          <w:color w:val="auto"/>
          <w:sz w:val="24"/>
          <w:szCs w:val="24"/>
          <w:lang w:val="lt-LT"/>
        </w:rPr>
        <w:t>.5 punktuose;</w:t>
      </w:r>
    </w:p>
    <w:p w:rsidR="006F0CEC" w:rsidRPr="00053665" w:rsidRDefault="006F0CEC" w:rsidP="002A5355">
      <w:pPr>
        <w:pStyle w:val="Pagrindinistekstas1"/>
        <w:tabs>
          <w:tab w:val="left" w:pos="9923"/>
        </w:tabs>
        <w:spacing w:line="240" w:lineRule="auto"/>
        <w:rPr>
          <w:i/>
          <w:color w:val="auto"/>
          <w:sz w:val="24"/>
          <w:szCs w:val="24"/>
          <w:lang w:val="lt-LT"/>
        </w:rPr>
      </w:pPr>
      <w:r>
        <w:rPr>
          <w:color w:val="auto"/>
          <w:sz w:val="24"/>
          <w:szCs w:val="24"/>
          <w:lang w:val="lt-LT"/>
        </w:rPr>
        <w:t>101</w:t>
      </w:r>
      <w:r w:rsidRPr="00053665">
        <w:rPr>
          <w:color w:val="auto"/>
          <w:sz w:val="24"/>
          <w:szCs w:val="24"/>
          <w:lang w:val="lt-LT"/>
        </w:rPr>
        <w:t>.1.4.4. yra tik konkretus tiekėjas, kuris gali patiekti reikalingas prekes, pateikti paslaugas ar atlikti darbus ir nėra jokios kitos priimtinos alternatyvos (</w:t>
      </w:r>
      <w:r w:rsidRPr="00053665">
        <w:rPr>
          <w:i/>
          <w:color w:val="auto"/>
          <w:sz w:val="24"/>
          <w:szCs w:val="24"/>
          <w:lang w:val="lt-LT"/>
        </w:rPr>
        <w:t>pvz., perkamos meninio, mokslinio pobūdžio paslaugos ir pan.)</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.1.4.5. už prekes atsiskaitoma pagal patvirtintus tarifus </w:t>
      </w:r>
      <w:r w:rsidRPr="00053665">
        <w:rPr>
          <w:i/>
          <w:color w:val="auto"/>
          <w:sz w:val="24"/>
          <w:szCs w:val="24"/>
          <w:lang w:val="lt-LT"/>
        </w:rPr>
        <w:t>(pvz., šaltas vanduo, dujos, elektra ir pan.)</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.1.4.6. esant kitoms, objektyviai pateisinamoms aplinkybėms, dėl kurių netikslinga paskelbti apie pirkimą, pavyzdžiui, paskelbimas apie pirkimą reikalautų neproporcingai didelių Pirkimo organizatoriaus arba Komisijos pastangų, laiko ir (ar) lėšų sąnaudų;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.1.6. dėl techninių, meninių priežasčių ar dėl objektyvių aplinkybių tik konkretus tiekėjas gali patiekti reikalingas prekes, pateikti paslaugas ar atlikti darbus ir nėra jokios kitos alternatyvos;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.2. perkamos prekės ir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.2.1. kai </w:t>
      </w:r>
      <w:r w:rsidR="00250323">
        <w:rPr>
          <w:color w:val="auto"/>
          <w:sz w:val="24"/>
          <w:szCs w:val="24"/>
          <w:lang w:val="lt-LT"/>
        </w:rPr>
        <w:t>Dienos centras</w:t>
      </w:r>
      <w:r w:rsidRPr="00053665">
        <w:rPr>
          <w:color w:val="auto"/>
          <w:sz w:val="24"/>
          <w:szCs w:val="24"/>
          <w:lang w:val="lt-LT"/>
        </w:rPr>
        <w:t xml:space="preserve"> pagal ankstesnę pirkimo sutartį iš tam tikro tiekėjo pirko prekių arba paslaugų ir nustatė, kad iš jo tikslinga pirkti papildomai, techniniu požiūriu derinant su jau turimomis </w:t>
      </w:r>
      <w:r w:rsidRPr="00053665">
        <w:rPr>
          <w:color w:val="auto"/>
          <w:sz w:val="24"/>
          <w:szCs w:val="24"/>
          <w:lang w:val="lt-LT"/>
        </w:rPr>
        <w:lastRenderedPageBreak/>
        <w:t xml:space="preserve">prekėmis ir suteiktomis paslaugomis, ir jeigu ankstesnieji pirkimai buvo efektyvūs, iš esmės nesikeičia prekių ar paslaugų kainos ir kitos sąlygos, o alternatyvūs pirkimai dėl techninio nesuderinamumo su ankstesniaisiais būtų nepriimtini, nes </w:t>
      </w:r>
      <w:r w:rsidR="00250323">
        <w:rPr>
          <w:color w:val="auto"/>
          <w:sz w:val="24"/>
          <w:szCs w:val="24"/>
          <w:lang w:val="lt-LT"/>
        </w:rPr>
        <w:t>Dienos centrui</w:t>
      </w:r>
      <w:r w:rsidRPr="00053665">
        <w:rPr>
          <w:color w:val="auto"/>
          <w:sz w:val="24"/>
          <w:szCs w:val="24"/>
          <w:lang w:val="lt-LT"/>
        </w:rPr>
        <w:t xml:space="preserve"> įsigijus skirtingų techninių charakteristikų prekių ar paslaugų, ji negalėtų naudotis anksčiau pirktomis prekėmis ar paslaugomis</w:t>
      </w:r>
      <w:r w:rsidRPr="00053665">
        <w:rPr>
          <w:b/>
          <w:bCs/>
          <w:color w:val="auto"/>
          <w:sz w:val="24"/>
          <w:szCs w:val="24"/>
          <w:lang w:val="lt-LT"/>
        </w:rPr>
        <w:t xml:space="preserve"> </w:t>
      </w:r>
      <w:r w:rsidRPr="00053665">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.2.3. prekės ir paslaugos yra perkamos naudojant reprezentacinėms išlaidoms skirtas lėšas;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 perkamos prekės,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.3.1. perkamos prekės gaminamos tik mokslo, eksperimentavimo, studijų ar techninio tobulinimo tikslais, nesiekiant gauti pelno arba padengti mokslo ar tobulinimo išlaidų;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.3.2. prekių biržoje perkamos kotiruojamos prekės;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.3.3. perkami muziejų eksponatai, archyviniai ir bibliotekiniai dokumentai,</w:t>
      </w:r>
      <w:r w:rsidRPr="00053665">
        <w:rPr>
          <w:b/>
          <w:bCs/>
          <w:color w:val="auto"/>
          <w:sz w:val="24"/>
          <w:szCs w:val="24"/>
          <w:lang w:val="lt-LT"/>
        </w:rPr>
        <w:t xml:space="preserve"> </w:t>
      </w:r>
      <w:r w:rsidRPr="00053665">
        <w:rPr>
          <w:color w:val="auto"/>
          <w:sz w:val="24"/>
          <w:szCs w:val="24"/>
          <w:lang w:val="lt-LT"/>
        </w:rPr>
        <w:t>prenumeruojami laikraščiai ir žurnalai;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.3.4. ypač palankiomis sąlygomis perkama iš bankrutuojančių, likviduojamų ar restruktūrizuojamų ūkio subjektų;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.3.5. prekės perkamos iš valstybės rezervo;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 perkamos paslaugos,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.4.1. perkamos licencijos naudotis bibliotekiniais dokumentais ar duomenų (informacinėmis) bazėmis;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.4.2. perkamos teisėjų, prokurorų, profesinės karo tarnybos karių, </w:t>
      </w:r>
      <w:r w:rsidR="00250323">
        <w:rPr>
          <w:color w:val="auto"/>
          <w:sz w:val="24"/>
          <w:szCs w:val="24"/>
          <w:lang w:val="lt-LT"/>
        </w:rPr>
        <w:t>Dienos centro</w:t>
      </w:r>
      <w:r w:rsidRPr="00053665">
        <w:rPr>
          <w:color w:val="auto"/>
          <w:sz w:val="24"/>
          <w:szCs w:val="24"/>
          <w:lang w:val="lt-LT"/>
        </w:rPr>
        <w:t xml:space="preserve"> pagal darbo sutartį dirbančių darbuotojų mokymo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.4.4. perkamos ekspertų komisijų, komitetų, tarybų, kurių sudarymo tvarką nustato Lietuvos Respublikos įstatymai, narių teikiamos nematerialaus pobūdžio (intelektinės)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.5. perkamos paslaugos ir darbai,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F0CEC" w:rsidRPr="00053665" w:rsidRDefault="00250323" w:rsidP="00707EE5">
      <w:pPr>
        <w:pStyle w:val="PAVADINIMAI"/>
      </w:pPr>
      <w:bookmarkStart w:id="14" w:name="_Toc209579115"/>
      <w:r>
        <w:t xml:space="preserve">XII. </w:t>
      </w:r>
      <w:r w:rsidR="006F0CEC" w:rsidRPr="00053665">
        <w:t>SUPAPRASTINTAS ATVIRAS KONKURSAS</w:t>
      </w:r>
      <w:bookmarkEnd w:id="14"/>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2</w:t>
      </w:r>
      <w:r w:rsidRPr="00053665">
        <w:rPr>
          <w:color w:val="auto"/>
          <w:sz w:val="24"/>
          <w:szCs w:val="24"/>
          <w:lang w:val="lt-LT"/>
        </w:rPr>
        <w:t>. Vykdant supaprastintą atvirą konkursą, dalyvių skaičius neribojamas. Apie pirkimą skelbiama šiose Taisyklėse nustatyta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3</w:t>
      </w:r>
      <w:r w:rsidRPr="00053665">
        <w:rPr>
          <w:color w:val="auto"/>
          <w:sz w:val="24"/>
          <w:szCs w:val="24"/>
          <w:lang w:val="lt-LT"/>
        </w:rPr>
        <w:t xml:space="preserve">. Supaprastintame atvirame konkurse derybos tarp </w:t>
      </w:r>
      <w:r w:rsidR="00250323">
        <w:rPr>
          <w:color w:val="auto"/>
          <w:sz w:val="24"/>
          <w:szCs w:val="24"/>
          <w:lang w:val="lt-LT"/>
        </w:rPr>
        <w:t xml:space="preserve">Dienos centro </w:t>
      </w:r>
      <w:r w:rsidRPr="00053665">
        <w:rPr>
          <w:color w:val="auto"/>
          <w:sz w:val="24"/>
          <w:szCs w:val="24"/>
          <w:lang w:val="lt-LT"/>
        </w:rPr>
        <w:t>ir dalyvių yra draudžiamos.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4</w:t>
      </w:r>
      <w:r w:rsidRPr="00053665">
        <w:rPr>
          <w:color w:val="auto"/>
          <w:sz w:val="24"/>
          <w:szCs w:val="24"/>
          <w:lang w:val="lt-LT"/>
        </w:rPr>
        <w:t xml:space="preserve">. Pasiūlymų pateikimo terminas negali būti trumpesnis negu 7 darbo dienos nuo skelbimo apie supaprastintą pirkimą paskelbimo CVP 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5</w:t>
      </w:r>
      <w:r w:rsidRPr="00053665">
        <w:rPr>
          <w:color w:val="auto"/>
          <w:sz w:val="24"/>
          <w:szCs w:val="24"/>
          <w:lang w:val="lt-LT"/>
        </w:rPr>
        <w:t>. Jei supaprastinto atviro konkurso metu bus vykdomas elektroninis aukcionas, apie tai nurodoma skelbime apie supaprastintą pirkimą.</w:t>
      </w:r>
    </w:p>
    <w:p w:rsidR="006F0CEC" w:rsidRPr="00053665" w:rsidRDefault="006F0CEC" w:rsidP="002A5355">
      <w:pPr>
        <w:pStyle w:val="Pagrindinistekstas1"/>
        <w:tabs>
          <w:tab w:val="left" w:pos="9923"/>
        </w:tabs>
        <w:spacing w:line="240" w:lineRule="auto"/>
        <w:rPr>
          <w:color w:val="auto"/>
          <w:sz w:val="24"/>
          <w:szCs w:val="24"/>
          <w:lang w:val="lt-LT"/>
        </w:rPr>
      </w:pPr>
    </w:p>
    <w:p w:rsidR="006F0CEC" w:rsidRPr="00053665" w:rsidRDefault="00250323" w:rsidP="00707EE5">
      <w:pPr>
        <w:pStyle w:val="PAVADINIMAI"/>
      </w:pPr>
      <w:bookmarkStart w:id="15" w:name="_Toc209579116"/>
      <w:r>
        <w:lastRenderedPageBreak/>
        <w:t xml:space="preserve">XIII. </w:t>
      </w:r>
      <w:r w:rsidR="006F0CEC" w:rsidRPr="00053665">
        <w:t>SUPAPRASTINTAS RIBOTAS KONKURSAS</w:t>
      </w:r>
      <w:bookmarkEnd w:id="15"/>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6</w:t>
      </w:r>
      <w:r w:rsidRPr="00053665">
        <w:rPr>
          <w:color w:val="auto"/>
          <w:sz w:val="24"/>
          <w:szCs w:val="24"/>
          <w:lang w:val="lt-LT"/>
        </w:rPr>
        <w:t>. Tarnyba supaprastintą ribotą konkursą vykdo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6</w:t>
      </w:r>
      <w:r w:rsidRPr="00053665">
        <w:rPr>
          <w:color w:val="auto"/>
          <w:sz w:val="24"/>
          <w:szCs w:val="24"/>
          <w:lang w:val="lt-LT"/>
        </w:rPr>
        <w:t>.1. šiose Taisyklėse nustatyta tvarka</w:t>
      </w:r>
      <w:r w:rsidRPr="00053665">
        <w:rPr>
          <w:b/>
          <w:bCs/>
          <w:color w:val="auto"/>
          <w:sz w:val="24"/>
          <w:szCs w:val="24"/>
          <w:lang w:val="lt-LT"/>
        </w:rPr>
        <w:t xml:space="preserve"> </w:t>
      </w:r>
      <w:r w:rsidRPr="00053665">
        <w:rPr>
          <w:color w:val="auto"/>
          <w:sz w:val="24"/>
          <w:szCs w:val="24"/>
          <w:lang w:val="lt-LT"/>
        </w:rPr>
        <w:t>skelbia apie supaprastintą pirkimą ir, remdamasi paskelbtais kvalifikacijos kriterijais, atrenka tuos kandidatus, kurie bus kviečiami pateikti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6</w:t>
      </w:r>
      <w:r w:rsidRPr="00053665">
        <w:rPr>
          <w:color w:val="auto"/>
          <w:sz w:val="24"/>
          <w:szCs w:val="24"/>
          <w:lang w:val="lt-LT"/>
        </w:rPr>
        <w:t>.2. vadovaudamasi pirkimo dokumentuose nustatytomis sąlygomis, nagrinėja, vertina ir palygina pakviestų dalyvių pateiktus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7</w:t>
      </w:r>
      <w:r w:rsidRPr="00053665">
        <w:rPr>
          <w:color w:val="auto"/>
          <w:sz w:val="24"/>
          <w:szCs w:val="24"/>
          <w:lang w:val="lt-LT"/>
        </w:rPr>
        <w:t xml:space="preserve">. Supaprastintame ribotame konkurse derybos tarp </w:t>
      </w:r>
      <w:r w:rsidR="00250323">
        <w:rPr>
          <w:color w:val="auto"/>
          <w:sz w:val="24"/>
          <w:szCs w:val="24"/>
          <w:lang w:val="lt-LT"/>
        </w:rPr>
        <w:t xml:space="preserve">Dienos centro </w:t>
      </w:r>
      <w:r w:rsidRPr="00053665">
        <w:rPr>
          <w:color w:val="auto"/>
          <w:sz w:val="24"/>
          <w:szCs w:val="24"/>
          <w:lang w:val="lt-LT"/>
        </w:rPr>
        <w:t>ir tiekėjų draudžiamos.</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10</w:t>
      </w:r>
      <w:r>
        <w:rPr>
          <w:color w:val="auto"/>
          <w:sz w:val="24"/>
          <w:szCs w:val="24"/>
          <w:lang w:val="lt-LT"/>
        </w:rPr>
        <w:t>8</w:t>
      </w:r>
      <w:r w:rsidRPr="00053665">
        <w:rPr>
          <w:color w:val="auto"/>
          <w:sz w:val="24"/>
          <w:szCs w:val="24"/>
          <w:lang w:val="lt-LT"/>
        </w:rPr>
        <w:t>. Paraiškų dalyvauti pirkime pateikimo terminas negali būti trumpesnis kaip 7 darbo dienos nuo skelbimo apie supaprastintą pirkimą paskelbimo CVP IS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9</w:t>
      </w:r>
      <w:r w:rsidRPr="00053665">
        <w:rPr>
          <w:color w:val="auto"/>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10</w:t>
      </w:r>
      <w:r w:rsidRPr="00053665">
        <w:rPr>
          <w:color w:val="auto"/>
          <w:sz w:val="24"/>
          <w:szCs w:val="24"/>
          <w:lang w:val="lt-LT"/>
        </w:rPr>
        <w:t>. </w:t>
      </w:r>
      <w:r w:rsidR="00250323">
        <w:rPr>
          <w:color w:val="auto"/>
          <w:sz w:val="24"/>
          <w:szCs w:val="24"/>
          <w:lang w:val="lt-LT"/>
        </w:rPr>
        <w:t>Dienos centras</w:t>
      </w:r>
      <w:r w:rsidR="00250323" w:rsidRPr="00053665">
        <w:rPr>
          <w:rStyle w:val="bodytextDiagrama"/>
          <w:lang w:val="lt-LT"/>
        </w:rPr>
        <w:t xml:space="preserve"> </w:t>
      </w:r>
      <w:r w:rsidRPr="00053665">
        <w:rPr>
          <w:color w:val="auto"/>
          <w:sz w:val="24"/>
          <w:szCs w:val="24"/>
          <w:lang w:val="lt-LT"/>
        </w:rPr>
        <w:t>skelbime apie supaprastintą pirkimą nustato, kiek mažiausiai kandidatų bus pakviesta pateikti pasiūlymus ir kokie yra kandidatų kvalifikacinės atrankos kriterijai ir tvarka. Kviečiamų kandidatų skaičius negali būti mažesnis kaip 5.</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w:t>
      </w:r>
      <w:r>
        <w:rPr>
          <w:color w:val="auto"/>
          <w:sz w:val="24"/>
          <w:szCs w:val="24"/>
          <w:lang w:val="lt-LT"/>
        </w:rPr>
        <w:t>11</w:t>
      </w:r>
      <w:r w:rsidRPr="00053665">
        <w:rPr>
          <w:color w:val="auto"/>
          <w:sz w:val="24"/>
          <w:szCs w:val="24"/>
          <w:lang w:val="lt-LT"/>
        </w:rPr>
        <w:t>. </w:t>
      </w:r>
      <w:r w:rsidR="00250323">
        <w:rPr>
          <w:color w:val="auto"/>
          <w:sz w:val="24"/>
          <w:szCs w:val="24"/>
          <w:lang w:val="lt-LT"/>
        </w:rPr>
        <w:t>Dienos centras</w:t>
      </w:r>
      <w:r w:rsidR="00250323">
        <w:rPr>
          <w:rStyle w:val="bodytextDiagrama"/>
          <w:lang w:val="lt-LT"/>
        </w:rPr>
        <w:t xml:space="preserve">, </w:t>
      </w:r>
      <w:r w:rsidRPr="00053665">
        <w:rPr>
          <w:color w:val="auto"/>
          <w:sz w:val="24"/>
          <w:szCs w:val="24"/>
          <w:lang w:val="lt-LT"/>
        </w:rPr>
        <w:t>nustatydama</w:t>
      </w:r>
      <w:r w:rsidR="00250323">
        <w:rPr>
          <w:color w:val="auto"/>
          <w:sz w:val="24"/>
          <w:szCs w:val="24"/>
          <w:lang w:val="lt-LT"/>
        </w:rPr>
        <w:t>s</w:t>
      </w:r>
      <w:r w:rsidRPr="00053665">
        <w:rPr>
          <w:color w:val="auto"/>
          <w:sz w:val="24"/>
          <w:szCs w:val="24"/>
          <w:lang w:val="lt-LT"/>
        </w:rPr>
        <w:t xml:space="preserve"> atrenkamų kandidatų skaičių, kvalifikacinės atrankos kriterijus ir tvarką, privalo laikytis šių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11</w:t>
      </w:r>
      <w:r w:rsidRPr="00053665">
        <w:rPr>
          <w:color w:val="auto"/>
          <w:sz w:val="24"/>
          <w:szCs w:val="24"/>
          <w:lang w:val="lt-LT"/>
        </w:rPr>
        <w:t>.1. turi būti užtikrinta reali konkurencija, kvalifikacinės atrankos kriterijai turi būti aiškūs ir nediskriminuojantys;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11</w:t>
      </w:r>
      <w:r w:rsidRPr="00053665">
        <w:rPr>
          <w:color w:val="auto"/>
          <w:sz w:val="24"/>
          <w:szCs w:val="24"/>
          <w:lang w:val="lt-LT"/>
        </w:rPr>
        <w:t>.2. kvalifikacinės atrankos kriterijai turi būti nustatyti Viešųjų pirkimų įstatymo 35–38 straipsnių pagrindu.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2</w:t>
      </w:r>
      <w:r w:rsidRPr="00053665">
        <w:rPr>
          <w:color w:val="auto"/>
          <w:sz w:val="24"/>
          <w:szCs w:val="24"/>
          <w:lang w:val="lt-LT"/>
        </w:rPr>
        <w:t xml:space="preserve">. Kvalifikacinė atranka turi būti atliekama tik iš tų kandidatų, kurie atitinka </w:t>
      </w:r>
      <w:r w:rsidR="00250323">
        <w:rPr>
          <w:color w:val="auto"/>
          <w:sz w:val="24"/>
          <w:szCs w:val="24"/>
          <w:lang w:val="lt-LT"/>
        </w:rPr>
        <w:t xml:space="preserve">Dienos centro </w:t>
      </w:r>
      <w:r w:rsidRPr="00053665">
        <w:rPr>
          <w:color w:val="auto"/>
          <w:sz w:val="24"/>
          <w:szCs w:val="24"/>
          <w:lang w:val="lt-LT"/>
        </w:rPr>
        <w:t>nustatytus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3</w:t>
      </w:r>
      <w:r w:rsidRPr="00053665">
        <w:rPr>
          <w:color w:val="auto"/>
          <w:sz w:val="24"/>
          <w:szCs w:val="24"/>
          <w:lang w:val="lt-LT"/>
        </w:rPr>
        <w:t xml:space="preserve">. Pateikti pasiūlymus turi būti pakviesta ne mažiau kandidatų, negu </w:t>
      </w:r>
      <w:r w:rsidR="00F95A9A">
        <w:rPr>
          <w:color w:val="auto"/>
          <w:sz w:val="24"/>
          <w:szCs w:val="24"/>
          <w:lang w:val="lt-LT"/>
        </w:rPr>
        <w:t>Dienos centro</w:t>
      </w:r>
      <w:r w:rsidRPr="00053665">
        <w:rPr>
          <w:color w:val="auto"/>
          <w:sz w:val="24"/>
          <w:szCs w:val="24"/>
          <w:lang w:val="lt-LT"/>
        </w:rPr>
        <w:t xml:space="preserve"> nustatytas mažiausias kviečiamų kandidatų skaičius. Jeigu minimalius kvalifikacijos reikalavimus atitinka mažiau kandidatų, negu nustatytas mažiausias kviečiamų kandidatų skaičius, </w:t>
      </w:r>
      <w:r w:rsidR="00F95A9A">
        <w:rPr>
          <w:color w:val="auto"/>
          <w:sz w:val="24"/>
          <w:szCs w:val="24"/>
          <w:lang w:val="lt-LT"/>
        </w:rPr>
        <w:t>Dienos centras</w:t>
      </w:r>
      <w:r w:rsidRPr="00053665">
        <w:rPr>
          <w:color w:val="auto"/>
          <w:sz w:val="24"/>
          <w:szCs w:val="24"/>
          <w:lang w:val="lt-LT"/>
        </w:rPr>
        <w:t xml:space="preserve"> pateikti pasiūlymus kviečia visus kandidatus, kurie atitinka keliamus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4</w:t>
      </w:r>
      <w:r w:rsidRPr="00053665">
        <w:rPr>
          <w:color w:val="auto"/>
          <w:sz w:val="24"/>
          <w:szCs w:val="24"/>
          <w:lang w:val="lt-LT"/>
        </w:rPr>
        <w:t>. Konkurso metu</w:t>
      </w:r>
      <w:r w:rsidR="00F95A9A" w:rsidRPr="00F95A9A">
        <w:rPr>
          <w:color w:val="auto"/>
          <w:sz w:val="24"/>
          <w:szCs w:val="24"/>
          <w:lang w:val="lt-LT"/>
        </w:rPr>
        <w:t xml:space="preserve"> </w:t>
      </w:r>
      <w:r w:rsidR="00F95A9A">
        <w:rPr>
          <w:color w:val="auto"/>
          <w:sz w:val="24"/>
          <w:szCs w:val="24"/>
          <w:lang w:val="lt-LT"/>
        </w:rPr>
        <w:t>Dienos centras</w:t>
      </w:r>
      <w:r w:rsidR="00F95A9A" w:rsidRPr="00053665">
        <w:rPr>
          <w:rStyle w:val="bodytextDiagrama"/>
          <w:lang w:val="lt-LT"/>
        </w:rPr>
        <w:t xml:space="preserve"> </w:t>
      </w:r>
      <w:r w:rsidRPr="00053665">
        <w:rPr>
          <w:color w:val="auto"/>
          <w:sz w:val="24"/>
          <w:szCs w:val="24"/>
          <w:lang w:val="lt-LT"/>
        </w:rPr>
        <w:t>negali kviesti dalyvauti pirkime kitų, paraiškų nepateikusių tiekėjų arba kandidatų, kurie neatitinka minimalių kvalifikacijos reikalavimų.</w:t>
      </w:r>
    </w:p>
    <w:p w:rsidR="006F0CEC" w:rsidRPr="00053665" w:rsidRDefault="00F95A9A" w:rsidP="00707EE5">
      <w:pPr>
        <w:pStyle w:val="PAVADINIMAI"/>
      </w:pPr>
      <w:bookmarkStart w:id="16" w:name="_Toc209579117"/>
      <w:r>
        <w:t xml:space="preserve">XIV. </w:t>
      </w:r>
      <w:r w:rsidR="006F0CEC" w:rsidRPr="00053665">
        <w:t>SUPAPRASTINTOS SKELBIAMOS DERYBOS</w:t>
      </w:r>
      <w:bookmarkEnd w:id="16"/>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5</w:t>
      </w:r>
      <w:r w:rsidRPr="00053665">
        <w:rPr>
          <w:color w:val="auto"/>
          <w:sz w:val="24"/>
          <w:szCs w:val="24"/>
          <w:lang w:val="lt-LT"/>
        </w:rPr>
        <w:t>. Vykdant supaprastintas skelbiamas derybas, apie supaprastintą pirkimą skelbiama šiose Taisyklėse nustatyta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6</w:t>
      </w:r>
      <w:r w:rsidRPr="00053665">
        <w:rPr>
          <w:color w:val="auto"/>
          <w:sz w:val="24"/>
          <w:szCs w:val="24"/>
          <w:lang w:val="lt-LT"/>
        </w:rPr>
        <w:t>. Supaprastintos skelbiamos derybos gali būti atliekamos: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6</w:t>
      </w:r>
      <w:r w:rsidRPr="00053665">
        <w:rPr>
          <w:color w:val="auto"/>
          <w:sz w:val="24"/>
          <w:szCs w:val="24"/>
          <w:lang w:val="lt-LT"/>
        </w:rPr>
        <w:t>.1. skelbime apie supaprastintą pirkimą kviečiant suinteresuotus tiekėjus pateikti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6</w:t>
      </w:r>
      <w:r w:rsidRPr="00053665">
        <w:rPr>
          <w:color w:val="auto"/>
          <w:sz w:val="24"/>
          <w:szCs w:val="24"/>
          <w:lang w:val="lt-LT"/>
        </w:rPr>
        <w:t>.2. skelbime apie supaprastintą pirkimą kviečiant suinteresuotus tiekėjus teikti paraiškas dalyvauti pirkime ir ribojant kandidatų, teiksiančių pasiūlymus, skaičių.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7</w:t>
      </w:r>
      <w:r w:rsidRPr="00053665">
        <w:rPr>
          <w:color w:val="auto"/>
          <w:sz w:val="24"/>
          <w:szCs w:val="24"/>
          <w:lang w:val="lt-LT"/>
        </w:rPr>
        <w:t>. Kai ribojamas kandidatų skaičius, vykdoma kvalifikacinė atranka kaip nustatyta 1</w:t>
      </w:r>
      <w:r>
        <w:rPr>
          <w:color w:val="auto"/>
          <w:sz w:val="24"/>
          <w:szCs w:val="24"/>
          <w:lang w:val="lt-LT"/>
        </w:rPr>
        <w:t>10</w:t>
      </w:r>
      <w:r w:rsidRPr="00053665">
        <w:rPr>
          <w:color w:val="auto"/>
          <w:sz w:val="24"/>
          <w:szCs w:val="24"/>
          <w:lang w:val="lt-LT"/>
        </w:rPr>
        <w:t xml:space="preserve"> ir 1</w:t>
      </w:r>
      <w:r>
        <w:rPr>
          <w:color w:val="auto"/>
          <w:sz w:val="24"/>
          <w:szCs w:val="24"/>
          <w:lang w:val="lt-LT"/>
        </w:rPr>
        <w:t>11</w:t>
      </w:r>
      <w:r w:rsidRPr="00053665">
        <w:rPr>
          <w:color w:val="auto"/>
          <w:sz w:val="24"/>
          <w:szCs w:val="24"/>
          <w:lang w:val="lt-LT"/>
        </w:rPr>
        <w:t xml:space="preserve"> punktuose. Mažiausias skelbime apie supaprastintą pirkimą nurodomas kandidatų, kurie bus kviečiami derėtis, skaičius negali būti mažesnis kaip 3. Pateikti pasiūlymus turi būti pakviesta ne mažiau kandidatų, negu </w:t>
      </w:r>
      <w:r w:rsidR="00F95A9A">
        <w:rPr>
          <w:color w:val="auto"/>
          <w:sz w:val="24"/>
          <w:szCs w:val="24"/>
          <w:lang w:val="lt-LT"/>
        </w:rPr>
        <w:t>Dienos centro</w:t>
      </w:r>
      <w:r w:rsidRPr="00053665">
        <w:rPr>
          <w:color w:val="auto"/>
          <w:sz w:val="24"/>
          <w:szCs w:val="24"/>
          <w:lang w:val="lt-LT"/>
        </w:rPr>
        <w:t xml:space="preserve"> nustatytas mažiausias kviečiamų kandidatų skaičius. Jeigu minimalius kvalifikacijos reikalavimus atitinka mažiau kandidatų, negu nustatytas mažiausias kviečiamų kandidatų skaičius,</w:t>
      </w:r>
      <w:r w:rsidR="00F95A9A" w:rsidRPr="00F95A9A">
        <w:rPr>
          <w:color w:val="auto"/>
          <w:sz w:val="24"/>
          <w:szCs w:val="24"/>
          <w:lang w:val="lt-LT"/>
        </w:rPr>
        <w:t xml:space="preserve"> </w:t>
      </w:r>
      <w:r w:rsidR="00F95A9A">
        <w:rPr>
          <w:color w:val="auto"/>
          <w:sz w:val="24"/>
          <w:szCs w:val="24"/>
          <w:lang w:val="lt-LT"/>
        </w:rPr>
        <w:t>Dienos centras</w:t>
      </w:r>
      <w:r w:rsidR="00F95A9A" w:rsidRPr="00053665">
        <w:rPr>
          <w:rStyle w:val="bodytextDiagrama"/>
          <w:lang w:val="lt-LT"/>
        </w:rPr>
        <w:t xml:space="preserve"> </w:t>
      </w:r>
      <w:r w:rsidRPr="00053665">
        <w:rPr>
          <w:color w:val="auto"/>
          <w:sz w:val="24"/>
          <w:szCs w:val="24"/>
          <w:lang w:val="lt-LT"/>
        </w:rPr>
        <w:t>pateikti pasiūlymus kviečia visus kandidatus, kurie atitinka keliamus minimalius kvalifikacijos reikalavimus.</w:t>
      </w:r>
      <w:r w:rsidRPr="00053665">
        <w:rPr>
          <w:i/>
          <w:iCs/>
          <w:color w:val="auto"/>
          <w:sz w:val="24"/>
          <w:szCs w:val="24"/>
          <w:lang w:val="lt-LT"/>
        </w:rPr>
        <w:t xml:space="preserve"> </w:t>
      </w:r>
      <w:r w:rsidRPr="00053665">
        <w:rPr>
          <w:color w:val="auto"/>
          <w:sz w:val="24"/>
          <w:szCs w:val="24"/>
          <w:lang w:val="lt-LT"/>
        </w:rPr>
        <w:t xml:space="preserve">Pirkimo metu </w:t>
      </w:r>
      <w:r w:rsidR="00F95A9A">
        <w:rPr>
          <w:color w:val="auto"/>
          <w:sz w:val="24"/>
          <w:szCs w:val="24"/>
          <w:lang w:val="lt-LT"/>
        </w:rPr>
        <w:t>Dienos centras</w:t>
      </w:r>
      <w:r w:rsidRPr="00053665">
        <w:rPr>
          <w:color w:val="auto"/>
          <w:sz w:val="24"/>
          <w:szCs w:val="24"/>
          <w:lang w:val="lt-LT"/>
        </w:rPr>
        <w:t xml:space="preserve"> negali kviesti dalyvauti pirkime kitų, paraiškų nepateikusių tiekėjų arba kandidatų, kurie neatitinka minimalių kvalifikacijos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8</w:t>
      </w:r>
      <w:r w:rsidRPr="00053665">
        <w:rPr>
          <w:color w:val="auto"/>
          <w:sz w:val="24"/>
          <w:szCs w:val="24"/>
          <w:lang w:val="lt-LT"/>
        </w:rPr>
        <w:t>. Jei kandidatų skaičius neribojamas, tiekėjai prašomi pateikti pirminius pasiūlymus iki pirkimo dokumentuose nurodyto termino, kuris negali būti trumpesnis nei nurodyta 102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 </w:t>
      </w:r>
      <w:r w:rsidR="00F95A9A">
        <w:rPr>
          <w:color w:val="auto"/>
          <w:sz w:val="24"/>
          <w:szCs w:val="24"/>
          <w:lang w:val="lt-LT"/>
        </w:rPr>
        <w:t>Dienos centras</w:t>
      </w:r>
      <w:r w:rsidRPr="00053665">
        <w:rPr>
          <w:color w:val="auto"/>
          <w:sz w:val="24"/>
          <w:szCs w:val="24"/>
          <w:lang w:val="lt-LT"/>
        </w:rPr>
        <w:t xml:space="preserve"> derybas vykdo tokiais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11</w:t>
      </w:r>
      <w:r>
        <w:rPr>
          <w:color w:val="auto"/>
          <w:sz w:val="24"/>
          <w:szCs w:val="24"/>
          <w:lang w:val="lt-LT"/>
        </w:rPr>
        <w:t>9</w:t>
      </w:r>
      <w:r w:rsidRPr="00053665">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.2. </w:t>
      </w:r>
      <w:r w:rsidR="00F95A9A">
        <w:rPr>
          <w:color w:val="auto"/>
          <w:sz w:val="24"/>
          <w:szCs w:val="24"/>
          <w:lang w:val="lt-LT"/>
        </w:rPr>
        <w:t>Dienos centras</w:t>
      </w:r>
      <w:r w:rsidR="00F95A9A" w:rsidRPr="00053665">
        <w:rPr>
          <w:rStyle w:val="bodytextDiagrama"/>
          <w:lang w:val="lt-LT"/>
        </w:rPr>
        <w:t xml:space="preserve"> </w:t>
      </w:r>
      <w:r w:rsidRPr="00053665">
        <w:rPr>
          <w:color w:val="auto"/>
          <w:sz w:val="24"/>
          <w:szCs w:val="24"/>
          <w:lang w:val="lt-LT"/>
        </w:rPr>
        <w:t>susipažįsta su pirminiais pasiūlymais ir minimalius kvalifikacijos reikalavimus atitinkančius dalyvius (kai vykdoma kvalifikacinė atranka – visus pirminius pasiūlymus pateikusius dalyvius) kviečia derėtis;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.4. vadovaujantis pirkimo dokumentuose nustatyta pasiūlymų vertinimo tvarka ir kriterijais, pagal derybų rezultatus, užfiksuotus pasiūlymuose ir derybų protokoluose, nustatomas geriausias pasiūlymas.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 Derybų metu turi būti laikomasi šių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 xml:space="preserve">.1. tretiesiems asmenims </w:t>
      </w:r>
      <w:r w:rsidR="00F95A9A">
        <w:rPr>
          <w:color w:val="auto"/>
          <w:sz w:val="24"/>
          <w:szCs w:val="24"/>
          <w:lang w:val="lt-LT"/>
        </w:rPr>
        <w:t>Dienos centras</w:t>
      </w:r>
      <w:r w:rsidRPr="00053665">
        <w:rPr>
          <w:color w:val="auto"/>
          <w:sz w:val="24"/>
          <w:szCs w:val="24"/>
          <w:lang w:val="lt-LT"/>
        </w:rPr>
        <w:t xml:space="preserve"> negali atskleisti jokios iš tiekėjo gautos informacijos be jo sutikimo, taip pat tiekėjas negali būti informuojamas apie susitarimus, pasiektus su kitais tiekėjais;</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 xml:space="preserve">.2. visiems dalyviams turi būti taikomi vienodi reikalavimai, suteikiamos vienodos galimybės ir pateikiama vienoda informacija; teikdama informaciją </w:t>
      </w:r>
      <w:r w:rsidR="00F95A9A">
        <w:rPr>
          <w:color w:val="auto"/>
          <w:sz w:val="24"/>
          <w:szCs w:val="24"/>
          <w:lang w:val="lt-LT"/>
        </w:rPr>
        <w:t>Dienos centras</w:t>
      </w:r>
      <w:r w:rsidRPr="00053665">
        <w:rPr>
          <w:color w:val="auto"/>
          <w:sz w:val="24"/>
          <w:szCs w:val="24"/>
          <w:lang w:val="lt-LT"/>
        </w:rPr>
        <w:t xml:space="preserve"> neturi diskriminuoti vienų tiekėjų kitų naudai;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F0CEC" w:rsidRPr="00053665" w:rsidRDefault="00F95A9A" w:rsidP="00707EE5">
      <w:pPr>
        <w:pStyle w:val="PAVADINIMAI"/>
      </w:pPr>
      <w:bookmarkStart w:id="17" w:name="_Toc209579118"/>
      <w:r>
        <w:t xml:space="preserve">XV. </w:t>
      </w:r>
      <w:r w:rsidR="006F0CEC" w:rsidRPr="00053665">
        <w:t>APKLAUSA</w:t>
      </w:r>
      <w:bookmarkEnd w:id="17"/>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21</w:t>
      </w:r>
      <w:r w:rsidRPr="00053665">
        <w:rPr>
          <w:color w:val="auto"/>
          <w:sz w:val="24"/>
          <w:szCs w:val="24"/>
          <w:lang w:val="lt-LT"/>
        </w:rPr>
        <w:t xml:space="preserve">. Vykdant supaprastintą pirkimą apklausos būdu, kreipiamasi į vieną ar kelis tiekėjus, prašant pateikti pasiūlymus pagal </w:t>
      </w:r>
      <w:r w:rsidR="00F95A9A">
        <w:rPr>
          <w:color w:val="auto"/>
          <w:sz w:val="24"/>
          <w:szCs w:val="24"/>
          <w:lang w:val="lt-LT"/>
        </w:rPr>
        <w:t>Dienos centro</w:t>
      </w:r>
      <w:r w:rsidRPr="00053665">
        <w:rPr>
          <w:color w:val="auto"/>
          <w:sz w:val="24"/>
          <w:szCs w:val="24"/>
          <w:lang w:val="lt-LT"/>
        </w:rPr>
        <w:t xml:space="preserve">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22</w:t>
      </w:r>
      <w:r w:rsidRPr="00053665">
        <w:rPr>
          <w:color w:val="auto"/>
          <w:sz w:val="24"/>
          <w:szCs w:val="24"/>
          <w:lang w:val="lt-LT"/>
        </w:rPr>
        <w:t xml:space="preserve">. Apklausos metu gali būti deramasi dėl pasiūlymo sąlygų. </w:t>
      </w:r>
      <w:r w:rsidR="00F95A9A">
        <w:rPr>
          <w:color w:val="auto"/>
          <w:sz w:val="24"/>
          <w:szCs w:val="24"/>
          <w:lang w:val="lt-LT"/>
        </w:rPr>
        <w:t>Dienos centras</w:t>
      </w:r>
      <w:r w:rsidRPr="00053665">
        <w:rPr>
          <w:color w:val="auto"/>
          <w:sz w:val="24"/>
          <w:szCs w:val="24"/>
          <w:lang w:val="lt-LT"/>
        </w:rPr>
        <w:t xml:space="preserve"> pirkimo dokumentuose nurodo, ar bus deramasi arba kokiais atvejais bus deramasi, ir derėjimosi tvarką.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w:t>
      </w:r>
      <w:r w:rsidR="00F95A9A">
        <w:rPr>
          <w:color w:val="auto"/>
          <w:sz w:val="24"/>
          <w:szCs w:val="24"/>
          <w:lang w:val="lt-LT"/>
        </w:rPr>
        <w:t>Dienos centras</w:t>
      </w:r>
      <w:r w:rsidRPr="00053665">
        <w:rPr>
          <w:color w:val="auto"/>
          <w:sz w:val="24"/>
          <w:szCs w:val="24"/>
          <w:lang w:val="lt-LT"/>
        </w:rPr>
        <w:t>, prašydama</w:t>
      </w:r>
      <w:r w:rsidR="00F95A9A">
        <w:rPr>
          <w:color w:val="auto"/>
          <w:sz w:val="24"/>
          <w:szCs w:val="24"/>
          <w:lang w:val="lt-LT"/>
        </w:rPr>
        <w:t>s</w:t>
      </w:r>
      <w:r w:rsidRPr="00053665">
        <w:rPr>
          <w:color w:val="auto"/>
          <w:sz w:val="24"/>
          <w:szCs w:val="24"/>
          <w:lang w:val="lt-LT"/>
        </w:rPr>
        <w:t xml:space="preserve"> pateikti pasiūlymus, privalo kreiptis į 3 ar daugiau tiekėjų, kai: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.1. atliekant mažos vertės pirkimus vadovaujantis </w:t>
      </w:r>
      <w:r>
        <w:rPr>
          <w:color w:val="auto"/>
          <w:sz w:val="24"/>
          <w:szCs w:val="24"/>
          <w:lang w:val="lt-LT"/>
        </w:rPr>
        <w:t>101</w:t>
      </w:r>
      <w:r w:rsidRPr="00053665">
        <w:rPr>
          <w:color w:val="auto"/>
          <w:sz w:val="24"/>
          <w:szCs w:val="24"/>
          <w:lang w:val="lt-LT"/>
        </w:rPr>
        <w:t>.1.4.2 punktu, sudaromos prekių ar paslaugų pirkimo sutarties vertė viršija 50 000 Lt be PVM; darbų pirkimo sutarties vertė 150 000 Lt be PVM;</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 pirkimo sutarties vertė viršija 50 000 Lt be PVM ir:</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.2.1. apklausa atliekama po supaprastinto pirkimo, apie kurį buvo skelbta ir kuris neįvyko, nes nebuvo gauta paraiškų ar pasiūlymų (jei yra pakankamai tiekėjų);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.2.2. atliekami mažos vertės pirkimai vadovaujantis </w:t>
      </w:r>
      <w:r>
        <w:rPr>
          <w:color w:val="auto"/>
          <w:sz w:val="24"/>
          <w:szCs w:val="24"/>
          <w:lang w:val="lt-LT"/>
        </w:rPr>
        <w:t>101</w:t>
      </w:r>
      <w:r w:rsidRPr="00053665">
        <w:rPr>
          <w:color w:val="auto"/>
          <w:sz w:val="24"/>
          <w:szCs w:val="24"/>
          <w:lang w:val="lt-LT"/>
        </w:rPr>
        <w:t>.1.4.4 punktu (jei yra pakankamai tiekėjų);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.2.4. kai apklausa atliekama vadovaujantis 99.1.7 punktu (jei yra pakankamai tiekėjų);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.2.5. prekės ir paslaugos yra perkamos naudojant reprezentacinėms išlaidoms skirtas lėšas, kai vykdomas įprastas pirkimas, t.y. perkamas objektas nepasižymi meninėm ar išskirtinėm savybėm, ir </w:t>
      </w:r>
      <w:r w:rsidR="00F95A9A">
        <w:rPr>
          <w:color w:val="auto"/>
          <w:sz w:val="24"/>
          <w:szCs w:val="24"/>
          <w:lang w:val="lt-LT"/>
        </w:rPr>
        <w:t>Dienos centrui</w:t>
      </w:r>
      <w:r w:rsidRPr="00053665">
        <w:rPr>
          <w:color w:val="auto"/>
          <w:sz w:val="24"/>
          <w:szCs w:val="24"/>
          <w:lang w:val="lt-LT"/>
        </w:rPr>
        <w:t xml:space="preserve"> naudingiau vykdyti kelių tiekėjų apklausą. Neatsižvelgiant į tai, kad perkamas objektas nepasižymi meninėm ar išskirtinėm savybėm, </w:t>
      </w:r>
      <w:r w:rsidR="00F95A9A">
        <w:rPr>
          <w:color w:val="auto"/>
          <w:sz w:val="24"/>
          <w:szCs w:val="24"/>
          <w:lang w:val="lt-LT"/>
        </w:rPr>
        <w:t>Dienos centras</w:t>
      </w:r>
      <w:r w:rsidRPr="00053665">
        <w:rPr>
          <w:color w:val="auto"/>
          <w:sz w:val="24"/>
          <w:szCs w:val="24"/>
          <w:lang w:val="lt-LT"/>
        </w:rPr>
        <w:t xml:space="preserve"> turi teisę kreiptis į vieną tiekėją, kai pirkimas turi būti įvykdytas skubiai;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12</w:t>
      </w:r>
      <w:r>
        <w:rPr>
          <w:color w:val="auto"/>
          <w:sz w:val="24"/>
          <w:szCs w:val="24"/>
          <w:lang w:val="lt-LT"/>
        </w:rPr>
        <w:t>3</w:t>
      </w:r>
      <w:r w:rsidRPr="00053665">
        <w:rPr>
          <w:color w:val="auto"/>
          <w:sz w:val="24"/>
          <w:szCs w:val="24"/>
          <w:lang w:val="lt-LT"/>
        </w:rPr>
        <w:t xml:space="preserve">.2.6. perkamos </w:t>
      </w:r>
      <w:r w:rsidR="00F95A9A">
        <w:rPr>
          <w:color w:val="auto"/>
          <w:sz w:val="24"/>
          <w:szCs w:val="24"/>
          <w:lang w:val="lt-LT"/>
        </w:rPr>
        <w:t xml:space="preserve">Dienos centro </w:t>
      </w:r>
      <w:r w:rsidRPr="00053665">
        <w:rPr>
          <w:color w:val="auto"/>
          <w:sz w:val="24"/>
          <w:szCs w:val="24"/>
          <w:lang w:val="lt-LT"/>
        </w:rPr>
        <w:t xml:space="preserve">darbuotojų mokymo paslaugos, kai </w:t>
      </w:r>
      <w:r w:rsidR="00F95A9A">
        <w:rPr>
          <w:color w:val="auto"/>
          <w:sz w:val="24"/>
          <w:szCs w:val="24"/>
          <w:lang w:val="lt-LT"/>
        </w:rPr>
        <w:t>Dienos centras</w:t>
      </w:r>
      <w:r w:rsidRPr="00053665">
        <w:rPr>
          <w:color w:val="auto"/>
          <w:sz w:val="24"/>
          <w:szCs w:val="24"/>
          <w:lang w:val="lt-LT"/>
        </w:rPr>
        <w:t xml:space="preserve"> iš anksto planuoja įsigyti tokių paslaugų ir yra pakankamai tiekėjų, galinčių pateikti pasiūlymus Įstaigos pageidaujamomis mokymų temomis.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4</w:t>
      </w:r>
      <w:r w:rsidRPr="00053665">
        <w:rPr>
          <w:color w:val="auto"/>
          <w:sz w:val="24"/>
          <w:szCs w:val="24"/>
          <w:lang w:val="lt-LT"/>
        </w:rPr>
        <w:t xml:space="preserve">. Kai apklausa atliekama po pirkimo, apie kurį buvo skelbta, tačiau visi gauti pasiūlymai neatitiko pirkimo dokumentų reikalavimų arba buvo pasiūlytos per didelės </w:t>
      </w:r>
      <w:r w:rsidR="00F95A9A">
        <w:rPr>
          <w:color w:val="auto"/>
          <w:sz w:val="24"/>
          <w:szCs w:val="24"/>
          <w:lang w:val="lt-LT"/>
        </w:rPr>
        <w:t xml:space="preserve">Dienos centrui </w:t>
      </w:r>
      <w:r w:rsidRPr="00053665">
        <w:rPr>
          <w:color w:val="auto"/>
          <w:sz w:val="24"/>
          <w:szCs w:val="24"/>
          <w:lang w:val="lt-LT"/>
        </w:rPr>
        <w:t xml:space="preserve">nepriimtinos kainos, pirkimo sąlygų iš esmės nekeičiant, pirkime dalyvauti kviečiami visi pasiūlymus pateikę tiekėjai, atitinkantys </w:t>
      </w:r>
      <w:r w:rsidR="00F95A9A">
        <w:rPr>
          <w:color w:val="auto"/>
          <w:sz w:val="24"/>
          <w:szCs w:val="24"/>
          <w:lang w:val="lt-LT"/>
        </w:rPr>
        <w:t>Dienos centro</w:t>
      </w:r>
      <w:r w:rsidRPr="00053665">
        <w:rPr>
          <w:color w:val="auto"/>
          <w:sz w:val="24"/>
          <w:szCs w:val="24"/>
          <w:lang w:val="lt-LT"/>
        </w:rPr>
        <w:t xml:space="preserve"> nustatytus minimalius kvalifikacijos reikalavimus. Apklausos vykdymo metu pirkimo dokumentų sąlygos negali būti keičiamos.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5</w:t>
      </w:r>
      <w:r w:rsidRPr="00053665">
        <w:rPr>
          <w:color w:val="auto"/>
          <w:sz w:val="24"/>
          <w:szCs w:val="24"/>
          <w:lang w:val="lt-LT"/>
        </w:rPr>
        <w:t xml:space="preserve">. 121 ir 122 punktuose nepaminėtais atvejais </w:t>
      </w:r>
      <w:r w:rsidR="00F95A9A">
        <w:rPr>
          <w:color w:val="auto"/>
          <w:sz w:val="24"/>
          <w:szCs w:val="24"/>
          <w:lang w:val="lt-LT"/>
        </w:rPr>
        <w:t>Dienos centras</w:t>
      </w:r>
      <w:r w:rsidRPr="00053665">
        <w:rPr>
          <w:color w:val="auto"/>
          <w:sz w:val="24"/>
          <w:szCs w:val="24"/>
          <w:lang w:val="lt-LT"/>
        </w:rPr>
        <w:t>, atlikdama apklausą, gali kreiptis ir į vieną (konkretų) tiekėją, ir su juo derėtis dėl kainos bei kitų pirkimo sąlygų, šiais atvejais:</w:t>
      </w:r>
    </w:p>
    <w:p w:rsidR="006F0CEC" w:rsidRPr="00053665" w:rsidRDefault="006F0CEC" w:rsidP="002A5355">
      <w:pPr>
        <w:pStyle w:val="Default"/>
        <w:tabs>
          <w:tab w:val="left" w:pos="9923"/>
        </w:tabs>
        <w:ind w:firstLine="312"/>
        <w:jc w:val="both"/>
        <w:rPr>
          <w:color w:val="auto"/>
          <w:lang w:val="lt-LT"/>
        </w:rPr>
      </w:pPr>
      <w:r w:rsidRPr="00053665">
        <w:rPr>
          <w:color w:val="auto"/>
          <w:lang w:val="lt-LT"/>
        </w:rPr>
        <w:t>12</w:t>
      </w:r>
      <w:r>
        <w:rPr>
          <w:color w:val="auto"/>
          <w:lang w:val="lt-LT"/>
        </w:rPr>
        <w:t>5</w:t>
      </w:r>
      <w:r w:rsidRPr="00053665">
        <w:rPr>
          <w:color w:val="auto"/>
          <w:lang w:val="lt-LT"/>
        </w:rPr>
        <w:t xml:space="preserve">.1. kai susidariusios ypatingos aplinkybės (avarija, stichinė nelaimė, epidemija ar kitoks nenugalimos jėgos poveikis);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.2. kai mažos vertės pirkimą būtina atlikti labai greitai;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.3. kai sužino, kad yra tik vienas tiekėjas, kuris gali pateikti pasiūlymą </w:t>
      </w:r>
      <w:r w:rsidR="00F95A9A">
        <w:rPr>
          <w:color w:val="auto"/>
          <w:lang w:val="lt-LT"/>
        </w:rPr>
        <w:t xml:space="preserve">Dienos centrui </w:t>
      </w:r>
      <w:r w:rsidR="006F0CEC" w:rsidRPr="00053665">
        <w:rPr>
          <w:color w:val="auto"/>
          <w:lang w:val="lt-LT"/>
        </w:rPr>
        <w:t xml:space="preserve">mokslinių tyrimų, mokymo, mokslo sklaidos, kvalifikacijos kėlimo, mokymo kursų paslaugai pirkti arba kai gaunamas perkančiosios organizacijos poreikius atitinkantis paslaugų pasiūlymas;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.4. kai perkama periodinių leidinių prenumerata bei knygos, skelbimai spaudoje;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.5. kai perkamos pašto, fiksuoto ir kompiuterinio ryšio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.6. kai perkami meno kūriniai, suvenyrai, gėlės, puokštės ir pan.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.8. kai perkamos komandiruotų darbuotojų aptarnavimo paslaugos (transporto, viešbučio ir kitos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 9. kai prekes, paslaugas ar darbus dėl techninių, meninių ar kitų objektyvių priežasčių gali patiekti (suteikti, atlikti) tik konkretus tiekėjas ir nėra kitos alternatyvos;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.10. mažos vertės pirkimo atveju, kai egzistuoja trumpalaikės aplinkybės, suteikiančios galimybę reikalingas prekes ar paslaugas įsigyti už daug mažesnę nei rinkos kaina;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.11. kai ypač palankiomis sąlygomis prekės perkamos iš bankrutuojančių, likviduojamų, restruktūrizuojamų ar sustabdžiusių veiklą ūkio subjektų;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.12. kai </w:t>
      </w:r>
      <w:r w:rsidR="00F95A9A">
        <w:rPr>
          <w:color w:val="auto"/>
          <w:lang w:val="lt-LT"/>
        </w:rPr>
        <w:t>Dienos centras</w:t>
      </w:r>
      <w:r w:rsidR="006F0CEC" w:rsidRPr="00053665">
        <w:rPr>
          <w:color w:val="auto"/>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r w:rsidR="00F95A9A">
        <w:rPr>
          <w:color w:val="auto"/>
          <w:lang w:val="lt-LT"/>
        </w:rPr>
        <w:t xml:space="preserve">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.13.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50 procentų pradinės pirkimo sutarties kainos;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.14. kai už prekes ar paslaugas atsiskaitoma pagal patvirtintus tarifus </w:t>
      </w:r>
      <w:r w:rsidR="006F0CEC" w:rsidRPr="00053665">
        <w:rPr>
          <w:i/>
          <w:iCs/>
          <w:color w:val="auto"/>
          <w:lang w:val="lt-LT"/>
        </w:rPr>
        <w:t>(pvz., šildymas, šaltas vanduo, dujos, elektra ir pan.)</w:t>
      </w:r>
      <w:r w:rsidR="006F0CEC" w:rsidRPr="00053665">
        <w:rPr>
          <w:color w:val="auto"/>
          <w:lang w:val="lt-LT"/>
        </w:rPr>
        <w:t xml:space="preserve">;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.15. metrologinei patikrai atlikti;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.16. kai perkamos maitinimo, valymo, apsaugos, šiukšlių vežimo, dezinfekcinės, bankinės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.17. Registrų centre forminant Įstaigos nekilnojamojo turto ir kitus dokumentus;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.18. kelių mokesčiui, automobilių stovėjimo aikštelių apmokėjimui, automobilių registracijai, valstybinių numerių ir Įstaigos transporto priemonių techninėms apžiūroms apmokėti;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.19. ekskursijoms į muziejus, parodas;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.20. notarų, antstolių, ir kitų teisines paslaugas teikiančių asmenų išlaidoms apmokėti;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.21. įvairių organizacijų narystės mokesčio įmokoms; </w:t>
      </w:r>
    </w:p>
    <w:p w:rsidR="006F0CEC" w:rsidRPr="00053665" w:rsidRDefault="000A6732" w:rsidP="002A5355">
      <w:pPr>
        <w:pStyle w:val="Pagrindinistekstas1"/>
        <w:tabs>
          <w:tab w:val="left" w:pos="9923"/>
        </w:tabs>
        <w:spacing w:line="240" w:lineRule="auto"/>
        <w:ind w:firstLine="0"/>
        <w:rPr>
          <w:color w:val="auto"/>
          <w:sz w:val="24"/>
          <w:szCs w:val="24"/>
          <w:lang w:val="lt-LT"/>
        </w:rPr>
      </w:pPr>
      <w:r>
        <w:rPr>
          <w:color w:val="auto"/>
          <w:sz w:val="24"/>
          <w:szCs w:val="24"/>
          <w:lang w:val="lt-LT"/>
        </w:rPr>
        <w:t xml:space="preserve">     </w:t>
      </w:r>
      <w:r w:rsidR="006F0CEC" w:rsidRPr="00053665">
        <w:rPr>
          <w:color w:val="auto"/>
          <w:sz w:val="24"/>
          <w:szCs w:val="24"/>
          <w:lang w:val="lt-LT"/>
        </w:rPr>
        <w:t>12</w:t>
      </w:r>
      <w:r w:rsidR="006F0CEC">
        <w:rPr>
          <w:color w:val="auto"/>
          <w:sz w:val="24"/>
          <w:szCs w:val="24"/>
          <w:lang w:val="lt-LT"/>
        </w:rPr>
        <w:t>5</w:t>
      </w:r>
      <w:r w:rsidR="006F0CEC" w:rsidRPr="00053665">
        <w:rPr>
          <w:color w:val="auto"/>
          <w:sz w:val="24"/>
          <w:szCs w:val="24"/>
          <w:lang w:val="lt-LT"/>
        </w:rPr>
        <w:t xml:space="preserve">.22. esant kitoms, objektyviai pateisinamoms aplinkybėms, dėl kurių neįmanoma ar netikslinga apklausti daugiau nei vieną tiekėją. Tokių mažos vertės pirkimų, atliekamų atskiru </w:t>
      </w:r>
      <w:r w:rsidR="004D6D88">
        <w:rPr>
          <w:color w:val="auto"/>
          <w:sz w:val="24"/>
          <w:szCs w:val="24"/>
          <w:lang w:val="lt-LT"/>
        </w:rPr>
        <w:t>Dienos centro</w:t>
      </w:r>
      <w:r w:rsidR="006F0CEC" w:rsidRPr="00053665">
        <w:rPr>
          <w:color w:val="auto"/>
          <w:sz w:val="24"/>
          <w:szCs w:val="24"/>
          <w:lang w:val="lt-LT"/>
        </w:rPr>
        <w:t xml:space="preserve"> direktoriaus įsakymu, vertė negali viršyti 30 tūkstančių litų per m</w:t>
      </w:r>
      <w:r w:rsidR="004D6D88">
        <w:rPr>
          <w:color w:val="auto"/>
          <w:sz w:val="24"/>
          <w:szCs w:val="24"/>
          <w:lang w:val="lt-LT"/>
        </w:rPr>
        <w:t>etus</w:t>
      </w:r>
      <w:r w:rsidR="006F0CEC"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12</w:t>
      </w:r>
      <w:r>
        <w:rPr>
          <w:color w:val="auto"/>
          <w:sz w:val="24"/>
          <w:szCs w:val="24"/>
          <w:lang w:val="lt-LT"/>
        </w:rPr>
        <w:t>6</w:t>
      </w:r>
      <w:r w:rsidRPr="00053665">
        <w:rPr>
          <w:color w:val="auto"/>
          <w:sz w:val="24"/>
          <w:szCs w:val="24"/>
          <w:lang w:val="lt-LT"/>
        </w:rPr>
        <w:t>. Jei apklausos metu numatoma vykdyti elektroninį aukcioną, apie tai tiekėjams pranešama pirkimo dokumentuose.</w:t>
      </w:r>
    </w:p>
    <w:p w:rsidR="006F0CEC" w:rsidRPr="00053665" w:rsidRDefault="004D6D88" w:rsidP="00707EE5">
      <w:pPr>
        <w:pStyle w:val="PAVADINIMAI"/>
      </w:pPr>
      <w:bookmarkStart w:id="18" w:name="_Toc209579119"/>
      <w:r>
        <w:t xml:space="preserve">XVI. </w:t>
      </w:r>
      <w:r w:rsidR="006F0CEC" w:rsidRPr="00053665">
        <w:t>SUPAPRASTINTAS KONKURENCINIS DIALOGAS</w:t>
      </w:r>
      <w:bookmarkEnd w:id="18"/>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 Pirkimą supaprastinto konkurencinio dialogo būdu atlieka Komisija. Komisija, atlikdama pirkimą supaprastinto konkurencinio dialogo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.1. šiose Taisyklėse nustatyta tvarka</w:t>
      </w:r>
      <w:r w:rsidRPr="00053665">
        <w:rPr>
          <w:b/>
          <w:bCs/>
          <w:color w:val="auto"/>
          <w:sz w:val="24"/>
          <w:szCs w:val="24"/>
          <w:lang w:val="lt-LT"/>
        </w:rPr>
        <w:t xml:space="preserve"> </w:t>
      </w:r>
      <w:r w:rsidRPr="00053665">
        <w:rPr>
          <w:color w:val="auto"/>
          <w:sz w:val="24"/>
          <w:szCs w:val="24"/>
          <w:lang w:val="lt-LT"/>
        </w:rPr>
        <w:t xml:space="preserve">skelbia apie supaprastintą pirkimą. Skelbime apie supaprastintą pirkimą ir (arba) aprašomajame dokumente </w:t>
      </w:r>
      <w:r w:rsidR="004D6D88">
        <w:rPr>
          <w:color w:val="auto"/>
          <w:sz w:val="24"/>
          <w:szCs w:val="24"/>
          <w:lang w:val="lt-LT"/>
        </w:rPr>
        <w:t>Dienos centras</w:t>
      </w:r>
      <w:r w:rsidRPr="00053665">
        <w:rPr>
          <w:color w:val="auto"/>
          <w:sz w:val="24"/>
          <w:szCs w:val="24"/>
          <w:lang w:val="lt-LT"/>
        </w:rPr>
        <w:t xml:space="preserve"> nurodo savo poreikius ir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.2. remdamasi paskelbtais kvalifikacijos kriterijais ir 11</w:t>
      </w:r>
      <w:r>
        <w:rPr>
          <w:color w:val="auto"/>
          <w:sz w:val="24"/>
          <w:szCs w:val="24"/>
          <w:lang w:val="lt-LT"/>
        </w:rPr>
        <w:t>3</w:t>
      </w:r>
      <w:r w:rsidRPr="00053665">
        <w:rPr>
          <w:color w:val="auto"/>
          <w:sz w:val="24"/>
          <w:szCs w:val="24"/>
          <w:lang w:val="lt-LT"/>
        </w:rPr>
        <w:t xml:space="preserve"> ir 11</w:t>
      </w:r>
      <w:r>
        <w:rPr>
          <w:color w:val="auto"/>
          <w:sz w:val="24"/>
          <w:szCs w:val="24"/>
          <w:lang w:val="lt-LT"/>
        </w:rPr>
        <w:t>4</w:t>
      </w:r>
      <w:r w:rsidRPr="00053665">
        <w:rPr>
          <w:color w:val="auto"/>
          <w:sz w:val="24"/>
          <w:szCs w:val="24"/>
          <w:lang w:val="lt-LT"/>
        </w:rPr>
        <w:t xml:space="preserve"> punktuose nustatyta tvarka atrenka kandidatus ir kviečia juos pradėti supaprastintą konkurencinį dialogą. Kandidatams, kurie nekviečiami dalyvauti dialoge, pranešama apie atrankos rezultatus;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 xml:space="preserve">.3. pradeda ir tęsia dialogą tol, kol gali nustatyti </w:t>
      </w:r>
      <w:r w:rsidR="004D6D88">
        <w:rPr>
          <w:color w:val="auto"/>
          <w:sz w:val="24"/>
          <w:szCs w:val="24"/>
          <w:lang w:val="lt-LT"/>
        </w:rPr>
        <w:t>Dienos centro</w:t>
      </w:r>
      <w:r w:rsidRPr="00053665">
        <w:rPr>
          <w:color w:val="auto"/>
          <w:sz w:val="24"/>
          <w:szCs w:val="24"/>
          <w:lang w:val="lt-LT"/>
        </w:rPr>
        <w:t xml:space="preserve"> poreikius atitinkantį vieną ar kelis sprendinius;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.4. baigusi</w:t>
      </w:r>
      <w:r w:rsidRPr="00053665">
        <w:rPr>
          <w:i/>
          <w:iCs/>
          <w:color w:val="auto"/>
          <w:sz w:val="24"/>
          <w:szCs w:val="24"/>
          <w:lang w:val="lt-LT"/>
        </w:rPr>
        <w:t xml:space="preserve"> </w:t>
      </w:r>
      <w:r w:rsidRPr="00053665">
        <w:rPr>
          <w:color w:val="auto"/>
          <w:sz w:val="24"/>
          <w:szCs w:val="24"/>
          <w:lang w:val="lt-LT"/>
        </w:rPr>
        <w:t xml:space="preserve">dialogą, apie tai praneša dalyvavusiems tiekėjams ir prašo pateikti galutinius pasiūlymus tų tiekėjų, kurių sprendiniai atitiko </w:t>
      </w:r>
      <w:r w:rsidR="004D6D88">
        <w:rPr>
          <w:color w:val="auto"/>
          <w:sz w:val="24"/>
          <w:szCs w:val="24"/>
          <w:lang w:val="lt-LT"/>
        </w:rPr>
        <w:t>Dienos centro</w:t>
      </w:r>
      <w:r w:rsidRPr="00053665">
        <w:rPr>
          <w:color w:val="auto"/>
          <w:sz w:val="24"/>
          <w:szCs w:val="24"/>
          <w:lang w:val="lt-LT"/>
        </w:rPr>
        <w:t xml:space="preserve"> poreikius. Tiekėjams, kurie nekviečiami pateikti pasiūlymo, pranešama, kokių tiekėjų sprendiniai pasirinkti, nurodomos esminės jų pasirinkimo priežastys;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.5. įvertina pateiktus pasiūlymus pagal kriterijus, nurodytus skelbime apie supaprastintą pirkimą ar aprašomajame dokumente, ir pasirenka ekonomiškai naudingiausią pasiūlymą.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8</w:t>
      </w:r>
      <w:r w:rsidRPr="00053665">
        <w:rPr>
          <w:color w:val="auto"/>
          <w:sz w:val="24"/>
          <w:szCs w:val="24"/>
          <w:lang w:val="lt-LT"/>
        </w:rPr>
        <w:t xml:space="preserve">. Vykdant pirkimą supaprastinto konkurencinio dialogo būdu ribojamas kandidatų, kurie bus pakviesti dialogo, skaičius. </w:t>
      </w:r>
      <w:r w:rsidR="002F1ACF">
        <w:rPr>
          <w:color w:val="auto"/>
          <w:sz w:val="24"/>
          <w:szCs w:val="24"/>
          <w:lang w:val="lt-LT"/>
        </w:rPr>
        <w:t>Dienos centras</w:t>
      </w:r>
      <w:r w:rsidRPr="00053665">
        <w:rPr>
          <w:i/>
          <w:iCs/>
          <w:color w:val="auto"/>
          <w:sz w:val="24"/>
          <w:szCs w:val="24"/>
          <w:lang w:val="lt-LT"/>
        </w:rPr>
        <w:t xml:space="preserve"> </w:t>
      </w:r>
      <w:r w:rsidRPr="00053665">
        <w:rPr>
          <w:color w:val="auto"/>
          <w:sz w:val="24"/>
          <w:szCs w:val="24"/>
          <w:lang w:val="lt-LT"/>
        </w:rPr>
        <w:t xml:space="preserve">skelbime apie supaprastintą pirkimą nurodo mažiausią kviečiamų dialogo kandidatų skaičių, kuris negali būti mažesnis kaip 3 kandidatai, ir, jei reikia, didžiausią jų skaičių. </w:t>
      </w:r>
      <w:r w:rsidR="002F1ACF">
        <w:rPr>
          <w:color w:val="auto"/>
          <w:sz w:val="24"/>
          <w:szCs w:val="24"/>
          <w:lang w:val="lt-LT"/>
        </w:rPr>
        <w:t>Dienos centras</w:t>
      </w:r>
      <w:r w:rsidRPr="00053665">
        <w:rPr>
          <w:color w:val="auto"/>
          <w:sz w:val="24"/>
          <w:szCs w:val="24"/>
          <w:lang w:val="lt-LT"/>
        </w:rPr>
        <w:t xml:space="preserve"> dialogo turi pakviesti ne mažiau kandidatų, negu </w:t>
      </w:r>
      <w:r w:rsidR="002F1ACF">
        <w:rPr>
          <w:color w:val="auto"/>
          <w:sz w:val="24"/>
          <w:szCs w:val="24"/>
          <w:lang w:val="lt-LT"/>
        </w:rPr>
        <w:t>Dienos centro</w:t>
      </w:r>
      <w:r w:rsidR="002F1ACF" w:rsidRPr="00053665">
        <w:rPr>
          <w:rStyle w:val="bodytextDiagrama"/>
          <w:lang w:val="lt-LT"/>
        </w:rPr>
        <w:t xml:space="preserve"> </w:t>
      </w:r>
      <w:r w:rsidRPr="00053665">
        <w:rPr>
          <w:color w:val="auto"/>
          <w:sz w:val="24"/>
          <w:szCs w:val="24"/>
          <w:lang w:val="lt-LT"/>
        </w:rPr>
        <w:t xml:space="preserve">nustatytas mažiausias kviečiamų kandidatų skaičius. Jeigu minimalius kvalifikacijos reikalavimus atitinka mažiau kandidatų, negu nustatytas mažiausias kviečiamų kandidatų skaičius, </w:t>
      </w:r>
      <w:r w:rsidR="002F1ACF">
        <w:rPr>
          <w:color w:val="auto"/>
          <w:sz w:val="24"/>
          <w:szCs w:val="24"/>
          <w:lang w:val="lt-LT"/>
        </w:rPr>
        <w:t>Dienos centras</w:t>
      </w:r>
      <w:r w:rsidRPr="00053665">
        <w:rPr>
          <w:color w:val="auto"/>
          <w:sz w:val="24"/>
          <w:szCs w:val="24"/>
          <w:lang w:val="lt-LT"/>
        </w:rPr>
        <w:t xml:space="preserve"> kviečia dialogo visus kandidatus, kurie atitinka keliamus minimalius kvalifikacijos reikalavimus. Pirkimo metu </w:t>
      </w:r>
      <w:r w:rsidR="002F1ACF">
        <w:rPr>
          <w:color w:val="auto"/>
          <w:sz w:val="24"/>
          <w:szCs w:val="24"/>
          <w:lang w:val="lt-LT"/>
        </w:rPr>
        <w:t>Dienos centras</w:t>
      </w:r>
      <w:r w:rsidRPr="00053665">
        <w:rPr>
          <w:color w:val="auto"/>
          <w:sz w:val="24"/>
          <w:szCs w:val="24"/>
          <w:lang w:val="lt-LT"/>
        </w:rPr>
        <w:t xml:space="preserve"> negali kviesti dalyvauti pirkime kitų, paraiškų nepateikusių tiekėjų arba kandidatų, kurie neatitinka minimalių kvalifikacijos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9</w:t>
      </w:r>
      <w:r w:rsidRPr="00053665">
        <w:rPr>
          <w:color w:val="auto"/>
          <w:sz w:val="24"/>
          <w:szCs w:val="24"/>
          <w:lang w:val="lt-LT"/>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 Vykdant pirkimą supaprastinto konkurencinio dialogo būdu turi būti laikomasi šių sąlygų: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.1. pasiūlymai vertinami taikant tik ekonomiškai naudingiausio pasiūlymo vertinimo kriterijų;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.2. esminiai skelbime apie supaprastintą pirkimą arba aprašomajame dokumente pateikti elementai negali būti keičiami;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.3. atrinkti kandidatai dalyvauti dialoge kviečiami raštu ir vienu metu;</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 xml:space="preserve">.5. galutiniai pasiūlymai turi būti rengiami kiekvieno iš tiekėjų, kurie kviečiami pateikti pasiūlymus, dialogo metu pateiktų ir patikslintų sprendinių pagrindu. Galutiniai pasiūlymai turi apimti visus būtinus ir pirkimui atlikti reikalingus elementus. </w:t>
      </w:r>
      <w:r w:rsidR="002F1ACF">
        <w:rPr>
          <w:color w:val="auto"/>
          <w:sz w:val="24"/>
          <w:szCs w:val="24"/>
          <w:lang w:val="lt-LT"/>
        </w:rPr>
        <w:t>Dienos centras</w:t>
      </w:r>
      <w:r w:rsidRPr="00053665">
        <w:rPr>
          <w:color w:val="auto"/>
          <w:sz w:val="24"/>
          <w:szCs w:val="24"/>
          <w:lang w:val="lt-LT"/>
        </w:rPr>
        <w:t xml:space="preserve">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.6.</w:t>
      </w:r>
      <w:r w:rsidR="002F1ACF" w:rsidRPr="002F1ACF">
        <w:rPr>
          <w:color w:val="auto"/>
          <w:sz w:val="24"/>
          <w:szCs w:val="24"/>
          <w:lang w:val="lt-LT"/>
        </w:rPr>
        <w:t xml:space="preserve">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 xml:space="preserve">gali prašyti ekonomiškai naudingiausią pasiūlymą pateikusio tiekėjo paaiškinti pasiūlymo aspektus arba patvirtinti pasiūlyme pateiktus įsipareigojimus su sąlyga, kad dėl to </w:t>
      </w:r>
      <w:r w:rsidRPr="00053665">
        <w:rPr>
          <w:color w:val="auto"/>
          <w:sz w:val="24"/>
          <w:szCs w:val="24"/>
          <w:lang w:val="lt-LT"/>
        </w:rPr>
        <w:lastRenderedPageBreak/>
        <w:t>nebus pakeisti esminiai pasiūlymo ar kvietimo pateikti pasiūlymą reikalavimai ir tai nesukels pavojaus iškreipti konkurenciją ar neturės įtakos diskriminacijai atsirasti;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.7. paraiškų dalyvauti supaprastintame konkurenciniame dialoge pateikimo terminas negali būti trumpesnis kaip 3 darbo dienos nuo skelbimo apie pirkimą paskelbimo CVP IS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31</w:t>
      </w:r>
      <w:r w:rsidRPr="00053665">
        <w:rPr>
          <w:color w:val="auto"/>
          <w:sz w:val="24"/>
          <w:szCs w:val="24"/>
          <w:lang w:val="lt-LT"/>
        </w:rPr>
        <w:t>. </w:t>
      </w:r>
      <w:r w:rsidR="002F1ACF">
        <w:rPr>
          <w:color w:val="auto"/>
          <w:sz w:val="24"/>
          <w:szCs w:val="24"/>
          <w:lang w:val="lt-LT"/>
        </w:rPr>
        <w:t>Dienos centras</w:t>
      </w:r>
      <w:r w:rsidRPr="00053665">
        <w:rPr>
          <w:color w:val="auto"/>
          <w:sz w:val="24"/>
          <w:szCs w:val="24"/>
          <w:lang w:val="lt-LT"/>
        </w:rPr>
        <w:t xml:space="preserve"> konkurencinio dialogo dalyviams gali nustatyti prizus ir pinigines išmokas.</w:t>
      </w:r>
    </w:p>
    <w:p w:rsidR="006F0CEC" w:rsidRPr="00053665" w:rsidRDefault="000A6732" w:rsidP="00707EE5">
      <w:pPr>
        <w:pStyle w:val="PAVADINIMAI"/>
      </w:pPr>
      <w:bookmarkStart w:id="19" w:name="_Toc209579120"/>
      <w:r>
        <w:t>X</w:t>
      </w:r>
      <w:r w:rsidR="002F1ACF">
        <w:t xml:space="preserve">VII. </w:t>
      </w:r>
      <w:r w:rsidR="006F0CEC" w:rsidRPr="00053665">
        <w:t>SUPAPRASTINTAS PROJEKTO KONKURSAS</w:t>
      </w:r>
      <w:bookmarkEnd w:id="19"/>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2</w:t>
      </w:r>
      <w:r w:rsidRPr="00053665">
        <w:rPr>
          <w:color w:val="auto"/>
          <w:sz w:val="24"/>
          <w:szCs w:val="24"/>
          <w:lang w:val="lt-LT"/>
        </w:rPr>
        <w:t>. </w:t>
      </w:r>
      <w:r w:rsidR="002F1ACF">
        <w:rPr>
          <w:color w:val="auto"/>
          <w:sz w:val="24"/>
          <w:szCs w:val="24"/>
          <w:lang w:val="lt-LT"/>
        </w:rPr>
        <w:t>Dienos centras</w:t>
      </w:r>
      <w:r w:rsidRPr="00053665">
        <w:rPr>
          <w:color w:val="auto"/>
          <w:sz w:val="24"/>
          <w:szCs w:val="24"/>
          <w:lang w:val="lt-LT"/>
        </w:rPr>
        <w:t xml:space="preserve"> supaprastinto projekto konkursą gali vykdyti supaprastinto atviro arba supaprastinto riboto projekto konkurso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3</w:t>
      </w:r>
      <w:r w:rsidRPr="00053665">
        <w:rPr>
          <w:color w:val="auto"/>
          <w:sz w:val="24"/>
          <w:szCs w:val="24"/>
          <w:lang w:val="lt-LT"/>
        </w:rPr>
        <w:t>. Projektų pateikimo terminas supaprastinto atviro projekto konkursui negali būti trumpesnis kaip 7 darbo dienos nuo skelbimo paskelbimo CVP.</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4</w:t>
      </w:r>
      <w:r w:rsidRPr="00053665">
        <w:rPr>
          <w:color w:val="auto"/>
          <w:sz w:val="24"/>
          <w:szCs w:val="24"/>
          <w:lang w:val="lt-LT"/>
        </w:rPr>
        <w:t>. Paraiškų dalyvauti supaprastintame ribotame projekto konkurse pateikimo terminas negali būti trumpesnis kaip 7 darbo dienos nuo skelbimo paskelbimo, projektų pateikimo terminas negali būti trumpesnis kaip 7 darbo dienų, mažos vertės pirkimų atveju – 7 darbo dienos nuo kvietimų pateikti pasiūlymus išsiuntimo tiekėjams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5</w:t>
      </w:r>
      <w:r w:rsidRPr="00053665">
        <w:rPr>
          <w:color w:val="auto"/>
          <w:sz w:val="24"/>
          <w:szCs w:val="24"/>
          <w:lang w:val="lt-LT"/>
        </w:rPr>
        <w:t>. Dalyvių skaičius supaprastintame atvirame projekto konkurse neribojamas.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6</w:t>
      </w:r>
      <w:r w:rsidRPr="00053665">
        <w:rPr>
          <w:color w:val="auto"/>
          <w:sz w:val="24"/>
          <w:szCs w:val="24"/>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7</w:t>
      </w:r>
      <w:r w:rsidRPr="00053665">
        <w:rPr>
          <w:color w:val="auto"/>
          <w:sz w:val="24"/>
          <w:szCs w:val="24"/>
          <w:lang w:val="lt-LT"/>
        </w:rPr>
        <w:t>. </w:t>
      </w:r>
      <w:r w:rsidR="002F1ACF">
        <w:rPr>
          <w:color w:val="auto"/>
          <w:sz w:val="24"/>
          <w:szCs w:val="24"/>
          <w:lang w:val="lt-LT"/>
        </w:rPr>
        <w:t>Dienos centras</w:t>
      </w:r>
      <w:r w:rsidRPr="00053665">
        <w:rPr>
          <w:color w:val="auto"/>
          <w:sz w:val="24"/>
          <w:szCs w:val="24"/>
          <w:lang w:val="lt-LT"/>
        </w:rPr>
        <w:t xml:space="preserve"> supaprastintą ribotą projekto konkursą vykdo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7</w:t>
      </w:r>
      <w:r w:rsidRPr="00053665">
        <w:rPr>
          <w:color w:val="auto"/>
          <w:sz w:val="24"/>
          <w:szCs w:val="24"/>
          <w:lang w:val="lt-LT"/>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7</w:t>
      </w:r>
      <w:r w:rsidRPr="00053665">
        <w:rPr>
          <w:color w:val="auto"/>
          <w:sz w:val="24"/>
          <w:szCs w:val="24"/>
          <w:lang w:val="lt-LT"/>
        </w:rPr>
        <w:t>.2. vadovaudamasi supaprastinto projekto konkurso dokumentuose nustatyta projektų vertinimo tvarka, nagrinėja, vertina ir palygina pakviestų dalyvių pateiktus projektus.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8</w:t>
      </w:r>
      <w:r w:rsidRPr="00053665">
        <w:rPr>
          <w:color w:val="auto"/>
          <w:sz w:val="24"/>
          <w:szCs w:val="24"/>
          <w:lang w:val="lt-LT"/>
        </w:rPr>
        <w:t>.</w:t>
      </w:r>
      <w:r w:rsidR="002F1ACF" w:rsidRPr="002F1ACF">
        <w:rPr>
          <w:color w:val="auto"/>
          <w:sz w:val="24"/>
          <w:szCs w:val="24"/>
          <w:lang w:val="lt-LT"/>
        </w:rPr>
        <w:t xml:space="preserve">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supaprastinto projekto konkurso dokumentuose (skelbime apie projekto konkursą) nurodo kandidatų, kurie bus atrinkti ir pakviesti pateikti projektus, skaičių ir kokie yra kandidatų išankstinės kvalifikacinės atrankos kriterijai.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9</w:t>
      </w:r>
      <w:r w:rsidRPr="00053665">
        <w:rPr>
          <w:color w:val="auto"/>
          <w:sz w:val="24"/>
          <w:szCs w:val="24"/>
          <w:lang w:val="lt-LT"/>
        </w:rPr>
        <w:t>. Vokai su projektais plėšiami dviejuose Komisijos posėdžiuose. Pirmame plėšiami</w:t>
      </w:r>
      <w:r w:rsidR="002F1ACF">
        <w:rPr>
          <w:color w:val="auto"/>
          <w:sz w:val="24"/>
          <w:szCs w:val="24"/>
          <w:lang w:val="lt-LT"/>
        </w:rPr>
        <w:t xml:space="preserve"> vokai su projektais, antrame –</w:t>
      </w:r>
      <w:r w:rsidRPr="00053665">
        <w:rPr>
          <w:color w:val="auto"/>
          <w:sz w:val="24"/>
          <w:szCs w:val="24"/>
          <w:lang w:val="lt-LT"/>
        </w:rPr>
        <w:t xml:space="preserve">vokai su devizų šifrais (vykdant projekto konkursą elektroninėmis priemonėmis – tiekėjų tapatybės atskleidžiamos antrame posėdyje). Apie šį posėdį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40</w:t>
      </w:r>
      <w:r w:rsidRPr="00053665">
        <w:rPr>
          <w:color w:val="auto"/>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41</w:t>
      </w:r>
      <w:r w:rsidRPr="00053665">
        <w:rPr>
          <w:color w:val="auto"/>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 Komisija privalo atmesti tuos projektus, kurie: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 xml:space="preserve">.1. išsiųsti ar gauti po </w:t>
      </w:r>
      <w:r w:rsidR="002F1ACF">
        <w:rPr>
          <w:color w:val="auto"/>
          <w:sz w:val="24"/>
          <w:szCs w:val="24"/>
          <w:lang w:val="lt-LT"/>
        </w:rPr>
        <w:t>Dienos centro</w:t>
      </w:r>
      <w:r w:rsidRPr="00053665">
        <w:rPr>
          <w:color w:val="auto"/>
          <w:sz w:val="24"/>
          <w:szCs w:val="24"/>
          <w:lang w:val="lt-LT"/>
        </w:rPr>
        <w:t xml:space="preserve"> nustatyto galutinio projektų pateikimo termino;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.2. pateikti pažeidžiant anonimiškumą;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.3. neatitinka supaprastinto projekto konkurso dokumentuose išdėstytų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3</w:t>
      </w:r>
      <w:r w:rsidRPr="00053665">
        <w:rPr>
          <w:color w:val="auto"/>
          <w:sz w:val="24"/>
          <w:szCs w:val="24"/>
          <w:lang w:val="lt-LT"/>
        </w:rPr>
        <w:t>. Pateikti projektai vertinami pagal supaprastinto projekto konkurso dokumentuose nustatytus vertinimo kriterijus, numatytus Taisyklių 7</w:t>
      </w:r>
      <w:r>
        <w:rPr>
          <w:color w:val="auto"/>
          <w:sz w:val="24"/>
          <w:szCs w:val="24"/>
          <w:lang w:val="lt-LT"/>
        </w:rPr>
        <w:t>6</w:t>
      </w:r>
      <w:r w:rsidRPr="00053665">
        <w:rPr>
          <w:color w:val="auto"/>
          <w:sz w:val="24"/>
          <w:szCs w:val="24"/>
          <w:lang w:val="lt-LT"/>
        </w:rPr>
        <w:t xml:space="preserve"> ir 7</w:t>
      </w:r>
      <w:r>
        <w:rPr>
          <w:color w:val="auto"/>
          <w:sz w:val="24"/>
          <w:szCs w:val="24"/>
          <w:lang w:val="lt-LT"/>
        </w:rPr>
        <w:t>7</w:t>
      </w:r>
      <w:r w:rsidRPr="00053665">
        <w:rPr>
          <w:color w:val="auto"/>
          <w:sz w:val="24"/>
          <w:szCs w:val="24"/>
          <w:lang w:val="lt-LT"/>
        </w:rPr>
        <w:t xml:space="preserve"> punktuose. Supaprastinto projekto konkursui </w:t>
      </w:r>
      <w:r w:rsidRPr="00053665">
        <w:rPr>
          <w:color w:val="auto"/>
          <w:sz w:val="24"/>
          <w:szCs w:val="24"/>
          <w:lang w:val="lt-LT"/>
        </w:rPr>
        <w:lastRenderedPageBreak/>
        <w:t>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4</w:t>
      </w:r>
      <w:r w:rsidRPr="00053665">
        <w:rPr>
          <w:color w:val="auto"/>
          <w:sz w:val="24"/>
          <w:szCs w:val="24"/>
          <w:lang w:val="lt-LT"/>
        </w:rPr>
        <w:t xml:space="preserve">. Įvertinusi projektus, Komisija sudaro projektų eilę Komisijos suteiktų vertinimų mažėjimo tvarka. Esant reikalui, Komisija tame pačiame protokole pateikia projektams savo pastabas, reikalaujančias papildomo paaiškinimo. </w:t>
      </w:r>
      <w:r w:rsidR="002F1ACF">
        <w:rPr>
          <w:color w:val="auto"/>
          <w:sz w:val="24"/>
          <w:szCs w:val="24"/>
          <w:lang w:val="lt-LT"/>
        </w:rPr>
        <w:t>Dienos centras</w:t>
      </w:r>
      <w:r w:rsidRPr="00053665">
        <w:rPr>
          <w:color w:val="auto"/>
          <w:sz w:val="24"/>
          <w:szCs w:val="24"/>
          <w:lang w:val="lt-LT"/>
        </w:rPr>
        <w:t xml:space="preserve">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5</w:t>
      </w:r>
      <w:r w:rsidRPr="00053665">
        <w:rPr>
          <w:color w:val="auto"/>
          <w:sz w:val="24"/>
          <w:szCs w:val="24"/>
          <w:lang w:val="lt-LT"/>
        </w:rPr>
        <w:t xml:space="preserve">. Komisija gali ir neskirti pirmosios vietos, jeigu mano, kad pateikti projektai atitinka formalius reikalavimus, tačiau, atsižvelgiant į projekto konkurso dokumentuose nurodytus tikslus, </w:t>
      </w:r>
      <w:r w:rsidR="002F1ACF">
        <w:rPr>
          <w:color w:val="auto"/>
          <w:sz w:val="24"/>
          <w:szCs w:val="24"/>
          <w:lang w:val="lt-LT"/>
        </w:rPr>
        <w:t>Dienos centrui</w:t>
      </w:r>
      <w:r w:rsidRPr="00053665">
        <w:rPr>
          <w:color w:val="auto"/>
          <w:sz w:val="24"/>
          <w:szCs w:val="24"/>
          <w:lang w:val="lt-LT"/>
        </w:rPr>
        <w:t xml:space="preserve"> yra nepriimtini.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6</w:t>
      </w:r>
      <w:r w:rsidRPr="00053665">
        <w:rPr>
          <w:color w:val="auto"/>
          <w:sz w:val="24"/>
          <w:szCs w:val="24"/>
          <w:lang w:val="lt-LT"/>
        </w:rPr>
        <w:t>.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privalo grąžinti projekto konkurso dalyviams nelaimėjusius projektus iki konkurso dokumentuose nurodytos datos.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7</w:t>
      </w:r>
      <w:r w:rsidRPr="00053665">
        <w:rPr>
          <w:color w:val="auto"/>
          <w:sz w:val="24"/>
          <w:szCs w:val="24"/>
          <w:lang w:val="lt-LT"/>
        </w:rPr>
        <w:t>.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 xml:space="preserve">turi teisę su geriausią projektą pateikusiu dalyviu, o jeigu geriausius pasiūlymus pateikė keli tiekėjai – su vienu iš jų, sudaryti pirkimo sutartį paslaugoms, dėl kurių vyksta projekto konkursas. Dėl pirkimo sutarties sąlygų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turi teisę derėtis.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8</w:t>
      </w:r>
      <w:r w:rsidRPr="00053665">
        <w:rPr>
          <w:color w:val="auto"/>
          <w:sz w:val="24"/>
          <w:szCs w:val="24"/>
          <w:lang w:val="lt-LT"/>
        </w:rPr>
        <w:t>.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turi teisę supaprastinto projekto konkurso laimėtoją, laimėtojus ar dalyvius apdovanoti prizais ar kitaip atsilyginti už dalyvavimą supaprastinto projekto konkurse.</w:t>
      </w:r>
      <w:r w:rsidR="002F1ACF">
        <w:rPr>
          <w:color w:val="auto"/>
          <w:sz w:val="24"/>
          <w:szCs w:val="24"/>
          <w:lang w:val="lt-LT"/>
        </w:rPr>
        <w:t xml:space="preserve"> </w:t>
      </w:r>
    </w:p>
    <w:p w:rsidR="006F0CEC" w:rsidRPr="00053665" w:rsidRDefault="003C3A3A" w:rsidP="00707EE5">
      <w:pPr>
        <w:pStyle w:val="PAVADINIMAI"/>
      </w:pPr>
      <w:bookmarkStart w:id="20" w:name="_Toc209579123"/>
      <w:r>
        <w:t>XVII</w:t>
      </w:r>
      <w:r w:rsidR="000A6732">
        <w:t>I</w:t>
      </w:r>
      <w:r>
        <w:t xml:space="preserve">. </w:t>
      </w:r>
      <w:r w:rsidR="006F0CEC" w:rsidRPr="00053665">
        <w:t>MAŽOS VERTĖS PIRKIMŲ YPATUMAI</w:t>
      </w:r>
      <w:bookmarkEnd w:id="20"/>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9</w:t>
      </w:r>
      <w:r w:rsidRPr="00053665">
        <w:rPr>
          <w:color w:val="auto"/>
          <w:sz w:val="24"/>
          <w:szCs w:val="24"/>
          <w:lang w:val="lt-LT"/>
        </w:rPr>
        <w:t>. Mažos vertės pirkimai gali būti atliekami visais šiose Taisyklėse nustatytais supaprastintų pirkimų būdais, atsižvelgiant į šių būdų pasirinkimo sąlygas.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50</w:t>
      </w:r>
      <w:r w:rsidRPr="00053665">
        <w:rPr>
          <w:color w:val="auto"/>
          <w:sz w:val="24"/>
          <w:szCs w:val="24"/>
          <w:lang w:val="lt-LT"/>
        </w:rPr>
        <w:t xml:space="preserve">.  Nustatant pasiūlymų pateikimo terminą, atsižvelgiama į tai, ar CVP IS arba </w:t>
      </w:r>
      <w:r w:rsidR="003C3A3A">
        <w:rPr>
          <w:color w:val="auto"/>
          <w:sz w:val="24"/>
          <w:szCs w:val="24"/>
          <w:lang w:val="lt-LT"/>
        </w:rPr>
        <w:t>Dienos centro</w:t>
      </w:r>
      <w:r w:rsidRPr="00053665">
        <w:rPr>
          <w:color w:val="auto"/>
          <w:sz w:val="24"/>
          <w:szCs w:val="24"/>
          <w:lang w:val="lt-LT"/>
        </w:rPr>
        <w:t xml:space="preserve"> ar kitoje interneto svetainėje yra paskelbtos ir laisvai prieinamos visos pirkimo sąlygos, ar tiekėjų prašoma pateikti informaciją apie kvalifikaciją, kokio sudėtingumo yra pirkimo objektas ir kitas aplinkybes.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51</w:t>
      </w:r>
      <w:r w:rsidRPr="00053665">
        <w:rPr>
          <w:color w:val="auto"/>
          <w:sz w:val="24"/>
          <w:szCs w:val="24"/>
          <w:lang w:val="lt-LT"/>
        </w:rPr>
        <w:t>.</w:t>
      </w:r>
      <w:r w:rsidR="003C3A3A" w:rsidRPr="003C3A3A">
        <w:rPr>
          <w:color w:val="auto"/>
          <w:sz w:val="24"/>
          <w:szCs w:val="24"/>
          <w:lang w:val="lt-LT"/>
        </w:rPr>
        <w:t xml:space="preserve"> </w:t>
      </w:r>
      <w:r w:rsidR="003C3A3A">
        <w:rPr>
          <w:color w:val="auto"/>
          <w:sz w:val="24"/>
          <w:szCs w:val="24"/>
          <w:lang w:val="lt-LT"/>
        </w:rPr>
        <w:t>Dienos centras</w:t>
      </w:r>
      <w:r w:rsidR="003C3A3A" w:rsidRPr="00053665">
        <w:rPr>
          <w:rStyle w:val="bodytextDiagrama"/>
          <w:lang w:val="lt-LT"/>
        </w:rPr>
        <w:t xml:space="preserve"> </w:t>
      </w:r>
      <w:r w:rsidRPr="00053665">
        <w:rPr>
          <w:color w:val="auto"/>
          <w:sz w:val="24"/>
          <w:szCs w:val="24"/>
          <w:lang w:val="lt-LT"/>
        </w:rPr>
        <w:t>turi nustatyti pakankamą terminą kreiptis dėl pirkimo dokumentų paaiškinimo ir užtikrinti, kad paaiškinimai būtų išsiųsti visiems pirkimo dokumentus gavusiems tiekėjams.</w:t>
      </w:r>
      <w:r w:rsidR="003C3A3A">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2</w:t>
      </w:r>
      <w:r w:rsidRPr="00053665">
        <w:rPr>
          <w:color w:val="auto"/>
          <w:sz w:val="24"/>
          <w:szCs w:val="24"/>
          <w:lang w:val="lt-LT"/>
        </w:rPr>
        <w:t>. </w:t>
      </w:r>
      <w:r w:rsidR="003C3A3A">
        <w:rPr>
          <w:color w:val="auto"/>
          <w:sz w:val="24"/>
          <w:szCs w:val="24"/>
          <w:lang w:val="lt-LT"/>
        </w:rPr>
        <w:t>Dienos centras</w:t>
      </w:r>
      <w:r w:rsidRPr="00053665">
        <w:rPr>
          <w:color w:val="auto"/>
          <w:sz w:val="24"/>
          <w:szCs w:val="24"/>
          <w:lang w:val="lt-LT"/>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3</w:t>
      </w:r>
      <w:r w:rsidRPr="00053665">
        <w:rPr>
          <w:color w:val="auto"/>
          <w:sz w:val="24"/>
          <w:szCs w:val="24"/>
          <w:lang w:val="lt-LT"/>
        </w:rPr>
        <w:t>. Bendravimas su tiekėjais gali vykti žodžiu arba raštu.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3</w:t>
      </w:r>
      <w:r w:rsidRPr="00053665">
        <w:rPr>
          <w:color w:val="auto"/>
          <w:sz w:val="24"/>
          <w:szCs w:val="24"/>
          <w:lang w:val="lt-LT"/>
        </w:rPr>
        <w:t>.1. pirkimo sutarties vertė neviršija 10 000 Lt be PVM;</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3</w:t>
      </w:r>
      <w:r w:rsidRPr="00053665">
        <w:rPr>
          <w:color w:val="auto"/>
          <w:sz w:val="24"/>
          <w:szCs w:val="24"/>
          <w:lang w:val="lt-LT"/>
        </w:rPr>
        <w:t xml:space="preserve">.2. dėl įvykių, kurių </w:t>
      </w:r>
      <w:r w:rsidR="003C3A3A">
        <w:rPr>
          <w:color w:val="auto"/>
          <w:sz w:val="24"/>
          <w:szCs w:val="24"/>
          <w:lang w:val="lt-LT"/>
        </w:rPr>
        <w:t>Dienos centras</w:t>
      </w:r>
      <w:r w:rsidRPr="00053665">
        <w:rPr>
          <w:color w:val="auto"/>
          <w:sz w:val="24"/>
          <w:szCs w:val="24"/>
          <w:lang w:val="lt-LT"/>
        </w:rPr>
        <w:t xml:space="preserve"> negalėjo iš anksto numatyti, būtina skubiai įsigyti reikalingų prekių, paslaugų ar darbų, o vykdant apklausą prekių, paslaugų ar darbų nepavyktų įsigyti laiku. </w:t>
      </w:r>
      <w:r w:rsidR="003C3A3A">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4</w:t>
      </w:r>
      <w:r w:rsidRPr="00053665">
        <w:rPr>
          <w:color w:val="auto"/>
          <w:sz w:val="24"/>
          <w:szCs w:val="24"/>
          <w:lang w:val="lt-LT"/>
        </w:rPr>
        <w:t xml:space="preserve">. Raštu pasiūlymus gali būti prašoma pateikti faksu, elektroniniu paštu, CVP IS priemonėmis ar vokuose. </w:t>
      </w:r>
      <w:r w:rsidR="003C3A3A">
        <w:rPr>
          <w:color w:val="auto"/>
          <w:sz w:val="24"/>
          <w:szCs w:val="24"/>
          <w:lang w:val="lt-LT"/>
        </w:rPr>
        <w:t>Dienos centras</w:t>
      </w:r>
      <w:r w:rsidRPr="00053665">
        <w:rPr>
          <w:color w:val="auto"/>
          <w:sz w:val="24"/>
          <w:szCs w:val="24"/>
          <w:lang w:val="lt-LT"/>
        </w:rPr>
        <w:t xml:space="preserve"> gali nereikalauti, kad pasiūlymas būtų pasirašytas, elektroninėmis priemonėmis pateikiamas pasiūlymas – užkoduotas (užšifruotas).</w:t>
      </w:r>
      <w:r w:rsidR="003C3A3A">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5</w:t>
      </w:r>
      <w:r w:rsidRPr="00053665">
        <w:rPr>
          <w:color w:val="auto"/>
          <w:sz w:val="24"/>
          <w:szCs w:val="24"/>
          <w:lang w:val="lt-LT"/>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w:t>
      </w:r>
      <w:r w:rsidRPr="00053665">
        <w:rPr>
          <w:color w:val="auto"/>
          <w:sz w:val="24"/>
          <w:szCs w:val="24"/>
          <w:lang w:val="lt-LT"/>
        </w:rPr>
        <w:lastRenderedPageBreak/>
        <w:t>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6</w:t>
      </w:r>
      <w:r w:rsidRPr="00053665">
        <w:rPr>
          <w:color w:val="auto"/>
          <w:sz w:val="24"/>
          <w:szCs w:val="24"/>
          <w:lang w:val="lt-LT"/>
        </w:rPr>
        <w:t xml:space="preserve">. Vykdydama mažos vertės pirkimus </w:t>
      </w:r>
      <w:r w:rsidR="003C3A3A">
        <w:rPr>
          <w:color w:val="auto"/>
          <w:sz w:val="24"/>
          <w:szCs w:val="24"/>
          <w:lang w:val="lt-LT"/>
        </w:rPr>
        <w:t>Dienos centras</w:t>
      </w:r>
      <w:r w:rsidR="003C3A3A" w:rsidRPr="00053665">
        <w:rPr>
          <w:rStyle w:val="bodytextDiagrama"/>
          <w:lang w:val="lt-LT"/>
        </w:rPr>
        <w:t xml:space="preserve"> </w:t>
      </w:r>
      <w:r w:rsidRPr="00053665">
        <w:rPr>
          <w:color w:val="auto"/>
          <w:sz w:val="24"/>
          <w:szCs w:val="24"/>
          <w:lang w:val="lt-LT"/>
        </w:rPr>
        <w:t>neprivalo vadovautis Taisyklių 3</w:t>
      </w:r>
      <w:r>
        <w:rPr>
          <w:color w:val="auto"/>
          <w:sz w:val="24"/>
          <w:szCs w:val="24"/>
          <w:lang w:val="lt-LT"/>
        </w:rPr>
        <w:t>5</w:t>
      </w:r>
      <w:r w:rsidRPr="00053665">
        <w:rPr>
          <w:color w:val="auto"/>
          <w:sz w:val="24"/>
          <w:szCs w:val="24"/>
          <w:lang w:val="lt-LT"/>
        </w:rPr>
        <w:t>, 4</w:t>
      </w:r>
      <w:r>
        <w:rPr>
          <w:color w:val="auto"/>
          <w:sz w:val="24"/>
          <w:szCs w:val="24"/>
          <w:lang w:val="lt-LT"/>
        </w:rPr>
        <w:t>1</w:t>
      </w:r>
      <w:r w:rsidRPr="00053665">
        <w:rPr>
          <w:color w:val="auto"/>
          <w:sz w:val="24"/>
          <w:szCs w:val="24"/>
          <w:lang w:val="lt-LT"/>
        </w:rPr>
        <w:t>, 4</w:t>
      </w:r>
      <w:r>
        <w:rPr>
          <w:color w:val="auto"/>
          <w:sz w:val="24"/>
          <w:szCs w:val="24"/>
          <w:lang w:val="lt-LT"/>
        </w:rPr>
        <w:t>6</w:t>
      </w:r>
      <w:r w:rsidRPr="00053665">
        <w:rPr>
          <w:color w:val="auto"/>
          <w:sz w:val="24"/>
          <w:szCs w:val="24"/>
          <w:lang w:val="lt-LT"/>
        </w:rPr>
        <w:t>, 5</w:t>
      </w:r>
      <w:r>
        <w:rPr>
          <w:color w:val="auto"/>
          <w:sz w:val="24"/>
          <w:szCs w:val="24"/>
          <w:lang w:val="lt-LT"/>
        </w:rPr>
        <w:t>3</w:t>
      </w:r>
      <w:r w:rsidRPr="00053665">
        <w:rPr>
          <w:color w:val="auto"/>
          <w:sz w:val="24"/>
          <w:szCs w:val="24"/>
          <w:lang w:val="lt-LT"/>
        </w:rPr>
        <w:t>, 5</w:t>
      </w:r>
      <w:r>
        <w:rPr>
          <w:color w:val="auto"/>
          <w:sz w:val="24"/>
          <w:szCs w:val="24"/>
          <w:lang w:val="lt-LT"/>
        </w:rPr>
        <w:t>4</w:t>
      </w:r>
      <w:r w:rsidRPr="00053665">
        <w:rPr>
          <w:color w:val="auto"/>
          <w:sz w:val="24"/>
          <w:szCs w:val="24"/>
          <w:lang w:val="lt-LT"/>
        </w:rPr>
        <w:t>, 6</w:t>
      </w:r>
      <w:r>
        <w:rPr>
          <w:color w:val="auto"/>
          <w:sz w:val="24"/>
          <w:szCs w:val="24"/>
          <w:lang w:val="lt-LT"/>
        </w:rPr>
        <w:t>1</w:t>
      </w:r>
      <w:r w:rsidRPr="00053665">
        <w:rPr>
          <w:color w:val="auto"/>
          <w:sz w:val="24"/>
          <w:szCs w:val="24"/>
          <w:lang w:val="lt-LT"/>
        </w:rPr>
        <w:t>, 6</w:t>
      </w:r>
      <w:r>
        <w:rPr>
          <w:color w:val="auto"/>
          <w:sz w:val="24"/>
          <w:szCs w:val="24"/>
          <w:lang w:val="lt-LT"/>
        </w:rPr>
        <w:t>2</w:t>
      </w:r>
      <w:r w:rsidRPr="00053665">
        <w:rPr>
          <w:color w:val="auto"/>
          <w:sz w:val="24"/>
          <w:szCs w:val="24"/>
          <w:lang w:val="lt-LT"/>
        </w:rPr>
        <w:t>, 6</w:t>
      </w:r>
      <w:r>
        <w:rPr>
          <w:color w:val="auto"/>
          <w:sz w:val="24"/>
          <w:szCs w:val="24"/>
          <w:lang w:val="lt-LT"/>
        </w:rPr>
        <w:t>3</w:t>
      </w:r>
      <w:r w:rsidRPr="00053665">
        <w:rPr>
          <w:color w:val="auto"/>
          <w:sz w:val="24"/>
          <w:szCs w:val="24"/>
          <w:lang w:val="lt-LT"/>
        </w:rPr>
        <w:t>, 6</w:t>
      </w:r>
      <w:r>
        <w:rPr>
          <w:color w:val="auto"/>
          <w:sz w:val="24"/>
          <w:szCs w:val="24"/>
          <w:lang w:val="lt-LT"/>
        </w:rPr>
        <w:t>4</w:t>
      </w:r>
      <w:r w:rsidRPr="00053665">
        <w:rPr>
          <w:color w:val="auto"/>
          <w:sz w:val="24"/>
          <w:szCs w:val="24"/>
          <w:lang w:val="lt-LT"/>
        </w:rPr>
        <w:t>, 6</w:t>
      </w:r>
      <w:r>
        <w:rPr>
          <w:color w:val="auto"/>
          <w:sz w:val="24"/>
          <w:szCs w:val="24"/>
          <w:lang w:val="lt-LT"/>
        </w:rPr>
        <w:t>5</w:t>
      </w:r>
      <w:r w:rsidRPr="00053665">
        <w:rPr>
          <w:color w:val="auto"/>
          <w:sz w:val="24"/>
          <w:szCs w:val="24"/>
          <w:lang w:val="lt-LT"/>
        </w:rPr>
        <w:t>, 6</w:t>
      </w:r>
      <w:r>
        <w:rPr>
          <w:color w:val="auto"/>
          <w:sz w:val="24"/>
          <w:szCs w:val="24"/>
          <w:lang w:val="lt-LT"/>
        </w:rPr>
        <w:t>6</w:t>
      </w:r>
      <w:r w:rsidRPr="00053665">
        <w:rPr>
          <w:color w:val="auto"/>
          <w:sz w:val="24"/>
          <w:szCs w:val="24"/>
          <w:lang w:val="lt-LT"/>
        </w:rPr>
        <w:t>,</w:t>
      </w:r>
      <w:r>
        <w:rPr>
          <w:color w:val="auto"/>
          <w:sz w:val="24"/>
          <w:szCs w:val="24"/>
          <w:lang w:val="lt-LT"/>
        </w:rPr>
        <w:t xml:space="preserve"> </w:t>
      </w:r>
      <w:r w:rsidRPr="00053665">
        <w:rPr>
          <w:color w:val="auto"/>
          <w:sz w:val="24"/>
          <w:szCs w:val="24"/>
          <w:lang w:val="lt-LT"/>
        </w:rPr>
        <w:t>6</w:t>
      </w:r>
      <w:r>
        <w:rPr>
          <w:color w:val="auto"/>
          <w:sz w:val="24"/>
          <w:szCs w:val="24"/>
          <w:lang w:val="lt-LT"/>
        </w:rPr>
        <w:t>7</w:t>
      </w:r>
      <w:r w:rsidRPr="00053665">
        <w:rPr>
          <w:color w:val="auto"/>
          <w:sz w:val="24"/>
          <w:szCs w:val="24"/>
          <w:lang w:val="lt-LT"/>
        </w:rPr>
        <w:t>, 7</w:t>
      </w:r>
      <w:r>
        <w:rPr>
          <w:color w:val="auto"/>
          <w:sz w:val="24"/>
          <w:szCs w:val="24"/>
          <w:lang w:val="lt-LT"/>
        </w:rPr>
        <w:t>2</w:t>
      </w:r>
      <w:r w:rsidRPr="00053665">
        <w:rPr>
          <w:color w:val="auto"/>
          <w:sz w:val="24"/>
          <w:szCs w:val="24"/>
          <w:lang w:val="lt-LT"/>
        </w:rPr>
        <w:t>, 8</w:t>
      </w:r>
      <w:r>
        <w:rPr>
          <w:color w:val="auto"/>
          <w:sz w:val="24"/>
          <w:szCs w:val="24"/>
          <w:lang w:val="lt-LT"/>
        </w:rPr>
        <w:t>4</w:t>
      </w:r>
      <w:r w:rsidRPr="00053665">
        <w:rPr>
          <w:color w:val="auto"/>
          <w:sz w:val="24"/>
          <w:szCs w:val="24"/>
          <w:lang w:val="lt-LT"/>
        </w:rPr>
        <w:t>, 9</w:t>
      </w:r>
      <w:r>
        <w:rPr>
          <w:color w:val="auto"/>
          <w:sz w:val="24"/>
          <w:szCs w:val="24"/>
          <w:lang w:val="lt-LT"/>
        </w:rPr>
        <w:t>2</w:t>
      </w:r>
      <w:r w:rsidRPr="00053665">
        <w:rPr>
          <w:color w:val="auto"/>
          <w:sz w:val="24"/>
          <w:szCs w:val="24"/>
          <w:lang w:val="lt-LT"/>
        </w:rPr>
        <w:t>, 9</w:t>
      </w:r>
      <w:r>
        <w:rPr>
          <w:color w:val="auto"/>
          <w:sz w:val="24"/>
          <w:szCs w:val="24"/>
          <w:lang w:val="lt-LT"/>
        </w:rPr>
        <w:t>3</w:t>
      </w:r>
      <w:r w:rsidRPr="00053665">
        <w:rPr>
          <w:color w:val="auto"/>
          <w:sz w:val="24"/>
          <w:szCs w:val="24"/>
          <w:lang w:val="lt-LT"/>
        </w:rPr>
        <w:t>, 9</w:t>
      </w:r>
      <w:r>
        <w:rPr>
          <w:color w:val="auto"/>
          <w:sz w:val="24"/>
          <w:szCs w:val="24"/>
          <w:lang w:val="lt-LT"/>
        </w:rPr>
        <w:t>4</w:t>
      </w:r>
      <w:r w:rsidRPr="00053665">
        <w:rPr>
          <w:color w:val="auto"/>
          <w:sz w:val="24"/>
          <w:szCs w:val="24"/>
          <w:lang w:val="lt-LT"/>
        </w:rPr>
        <w:t>, 9</w:t>
      </w:r>
      <w:r>
        <w:rPr>
          <w:color w:val="auto"/>
          <w:sz w:val="24"/>
          <w:szCs w:val="24"/>
          <w:lang w:val="lt-LT"/>
        </w:rPr>
        <w:t>5</w:t>
      </w:r>
      <w:r w:rsidRPr="00053665">
        <w:rPr>
          <w:color w:val="auto"/>
          <w:sz w:val="24"/>
          <w:szCs w:val="24"/>
          <w:lang w:val="lt-LT"/>
        </w:rPr>
        <w:t>, 9</w:t>
      </w:r>
      <w:r>
        <w:rPr>
          <w:color w:val="auto"/>
          <w:sz w:val="24"/>
          <w:szCs w:val="24"/>
          <w:lang w:val="lt-LT"/>
        </w:rPr>
        <w:t>6</w:t>
      </w:r>
      <w:r w:rsidRPr="00053665">
        <w:rPr>
          <w:color w:val="auto"/>
          <w:sz w:val="24"/>
          <w:szCs w:val="24"/>
          <w:lang w:val="lt-LT"/>
        </w:rPr>
        <w:t>, 9</w:t>
      </w:r>
      <w:r>
        <w:rPr>
          <w:color w:val="auto"/>
          <w:sz w:val="24"/>
          <w:szCs w:val="24"/>
          <w:lang w:val="lt-LT"/>
        </w:rPr>
        <w:t>7</w:t>
      </w:r>
      <w:r w:rsidRPr="00053665">
        <w:rPr>
          <w:color w:val="auto"/>
          <w:sz w:val="24"/>
          <w:szCs w:val="24"/>
          <w:lang w:val="lt-LT"/>
        </w:rPr>
        <w:t xml:space="preserve">  punktų reikalavimais.</w:t>
      </w:r>
    </w:p>
    <w:p w:rsidR="006F0CEC" w:rsidRPr="00053665" w:rsidRDefault="000A6732" w:rsidP="00707EE5">
      <w:pPr>
        <w:pStyle w:val="PAVADINIMAI"/>
      </w:pPr>
      <w:r>
        <w:t>XIX</w:t>
      </w:r>
      <w:r w:rsidR="003C3A3A">
        <w:t xml:space="preserve">. </w:t>
      </w:r>
      <w:r w:rsidR="006F0CEC" w:rsidRPr="00053665">
        <w:t xml:space="preserve"> </w:t>
      </w:r>
      <w:bookmarkStart w:id="21" w:name="_Toc209579124"/>
      <w:r w:rsidR="006F0CEC" w:rsidRPr="00053665">
        <w:t>SUPAPRASTINTŲ PIRKIMŲ DOKUMENTAVIMAS.</w:t>
      </w:r>
      <w:r w:rsidR="006F0CEC" w:rsidRPr="00053665">
        <w:br/>
        <w:t>ATASKAITŲ PATEIKIMAS</w:t>
      </w:r>
      <w:bookmarkEnd w:id="21"/>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7</w:t>
      </w:r>
      <w:r w:rsidRPr="00053665">
        <w:rPr>
          <w:color w:val="auto"/>
          <w:sz w:val="24"/>
          <w:szCs w:val="24"/>
          <w:lang w:val="lt-LT"/>
        </w:rPr>
        <w:t>. Komisija ar Pirkimo organizatorius informaciją apie kiekvieną atliktą supaprastintą pirkimą pateikia supaprastintų pirkimų žurna</w:t>
      </w:r>
      <w:r w:rsidR="003C3A3A">
        <w:rPr>
          <w:color w:val="auto"/>
          <w:sz w:val="24"/>
          <w:szCs w:val="24"/>
          <w:lang w:val="lt-LT"/>
        </w:rPr>
        <w:t>le</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i/>
          <w:color w:val="auto"/>
          <w:sz w:val="24"/>
          <w:szCs w:val="24"/>
          <w:lang w:val="lt-LT"/>
        </w:rPr>
      </w:pPr>
      <w:r w:rsidRPr="00053665">
        <w:rPr>
          <w:color w:val="auto"/>
          <w:sz w:val="24"/>
          <w:szCs w:val="24"/>
          <w:lang w:val="lt-LT"/>
        </w:rPr>
        <w:t>15</w:t>
      </w:r>
      <w:r>
        <w:rPr>
          <w:color w:val="auto"/>
          <w:sz w:val="24"/>
          <w:szCs w:val="24"/>
          <w:lang w:val="lt-LT"/>
        </w:rPr>
        <w:t>8</w:t>
      </w:r>
      <w:r w:rsidRPr="00053665">
        <w:rPr>
          <w:color w:val="auto"/>
          <w:sz w:val="24"/>
          <w:szCs w:val="24"/>
          <w:lang w:val="lt-LT"/>
        </w:rPr>
        <w:t>. Kai pirkimą vykdo Komisija, kiekvienas jos sprendimas protokoluojamas. Kai pirkimą vykdo Pirkimo organizatorius, tais atvejais, kai jis apklausia daugiau kaip vieną tiekėją, pildoma tiekėjų apklausos pa</w:t>
      </w:r>
      <w:r w:rsidR="003C3A3A">
        <w:rPr>
          <w:color w:val="auto"/>
          <w:sz w:val="24"/>
          <w:szCs w:val="24"/>
          <w:lang w:val="lt-LT"/>
        </w:rPr>
        <w:t>žyma (1</w:t>
      </w:r>
      <w:r w:rsidRPr="00053665">
        <w:rPr>
          <w:color w:val="auto"/>
          <w:sz w:val="24"/>
          <w:szCs w:val="24"/>
          <w:lang w:val="lt-LT"/>
        </w:rPr>
        <w:t xml:space="preserve"> priedas) (apklausos pažymą Komisija gali naudoti kaip protokolo priedą).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9</w:t>
      </w:r>
      <w:r w:rsidRPr="00053665">
        <w:rPr>
          <w:color w:val="auto"/>
          <w:sz w:val="24"/>
          <w:szCs w:val="24"/>
          <w:lang w:val="lt-LT"/>
        </w:rPr>
        <w:t>. Pirkimo sutartys, paraiškos, pasiūlymai, pirkimo dokumentai, paraiškų ir pasiūlymų nagrinėjimo vertinimo dokumentai, kiti su pirkimu susiję dokumentai, nepaisant jų pateikimo būdo, formos ir laikmenos, saugomi Lietuvos Respublikos dokumentų ir archyvų įstatymo nustatyta tvarka, tačiau ne mažiau kaip 4 metus nuo pirkimo pabaigos.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 </w:t>
      </w:r>
      <w:r w:rsidR="003C3A3A">
        <w:rPr>
          <w:color w:val="auto"/>
          <w:sz w:val="24"/>
          <w:szCs w:val="24"/>
          <w:lang w:val="lt-LT"/>
        </w:rPr>
        <w:t>Dienos centras</w:t>
      </w:r>
      <w:r w:rsidRPr="00053665">
        <w:rPr>
          <w:color w:val="auto"/>
          <w:sz w:val="24"/>
          <w:szCs w:val="24"/>
          <w:lang w:val="lt-LT"/>
        </w:rPr>
        <w:t xml:space="preserve"> privalo Viešųjų pirkimų tarnybai pagal jos nustatytas formas ir reikalavimus  pateikti visų per finansinius metus atliktų pirkimų ataskaitas: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.1 pirkimo procedūrų ataskaita- atliktas pirkimo procedūras;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.2. pirkimus, kai pagal preliminariąsias sutartis sudaromos pagrindinės pirkimo sutartys;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.3. supaprastintus pirkimus, atliktus pagal Viešųjų pirkimų įstatymo 91 straipsnio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.4. visus per kalendorinius metus atliktus mažos vertės pirkimus;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.5. įvykdytos ar nutrauktos pirkimo sutarties (preliminarios sutarties).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61</w:t>
      </w:r>
      <w:r w:rsidRPr="00053665">
        <w:rPr>
          <w:color w:val="auto"/>
          <w:sz w:val="24"/>
          <w:szCs w:val="24"/>
          <w:lang w:val="lt-LT"/>
        </w:rPr>
        <w:t>. Už ataskaitos pateikimą atsakinga Komisija ar Pirkimo organizatorius.</w:t>
      </w:r>
    </w:p>
    <w:p w:rsidR="006F0CEC" w:rsidRPr="00053665" w:rsidRDefault="000A6732" w:rsidP="00707EE5">
      <w:pPr>
        <w:pStyle w:val="PAVADINIMAI"/>
      </w:pPr>
      <w:bookmarkStart w:id="22" w:name="_Toc209579125"/>
      <w:r>
        <w:t>X</w:t>
      </w:r>
      <w:r w:rsidR="003C3A3A">
        <w:t xml:space="preserve">X. </w:t>
      </w:r>
      <w:r w:rsidR="006F0CEC" w:rsidRPr="00053665">
        <w:t>INFORMACIJOS APIE SUPAPRASTINTUS PIRKIMUS TEIKIMAS</w:t>
      </w:r>
      <w:bookmarkEnd w:id="22"/>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 Komisija ar Pirkimo organizatorius tiekėjus nedelsiant, ne vėliau kaip per 3 darbo dienas nuo sprendimo priėmimo, raštu informuoja apie:</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.1. tiekėjo pasiūlymo atmetimą;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.2. pasiūlymų eilę;</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.3. supaprastinto pirkimo nutraukimą.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Šis punktas netaikomas, kai supaprastintas pirkimas atliekamas apklausos būdu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3</w:t>
      </w:r>
      <w:r w:rsidRPr="00053665">
        <w:rPr>
          <w:color w:val="auto"/>
          <w:sz w:val="24"/>
          <w:szCs w:val="24"/>
          <w:lang w:val="lt-LT"/>
        </w:rPr>
        <w:t xml:space="preserve">. Susipažinti su informacija, susijusia su pasiūlymų nagrinėjimu, aiškinimu, vertinimu ir palyginimu, gali tiktai Komisijos nariai ir </w:t>
      </w:r>
      <w:r w:rsidR="00714F9A">
        <w:rPr>
          <w:color w:val="auto"/>
          <w:sz w:val="24"/>
          <w:szCs w:val="24"/>
          <w:lang w:val="lt-LT"/>
        </w:rPr>
        <w:t>Dienos centro</w:t>
      </w:r>
      <w:r w:rsidRPr="00053665">
        <w:rPr>
          <w:color w:val="auto"/>
          <w:sz w:val="24"/>
          <w:szCs w:val="24"/>
          <w:lang w:val="lt-LT"/>
        </w:rPr>
        <w:t xml:space="preserve"> pakviesti ekspertai, </w:t>
      </w:r>
      <w:r w:rsidR="00714F9A">
        <w:rPr>
          <w:color w:val="auto"/>
          <w:sz w:val="24"/>
          <w:szCs w:val="24"/>
          <w:lang w:val="lt-LT"/>
        </w:rPr>
        <w:t>Dienos centro</w:t>
      </w:r>
      <w:r w:rsidRPr="00053665">
        <w:rPr>
          <w:color w:val="auto"/>
          <w:sz w:val="24"/>
          <w:szCs w:val="24"/>
          <w:lang w:val="lt-LT"/>
        </w:rPr>
        <w:t xml:space="preserve"> direktorius, jo įgalioti asmenys. Ši informacija teikiama kitiems asmenims ir institucijoms, turinčioms tokią teisę pagal Lietuvos Respublikos įstatymus, taip pat Lietuvos Respublikos Vyriausybės nutarimu įgaliotiems Europos Sąjungos finansinę paramą administruojantiems viešiesiems juridiniams asmenims.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4</w:t>
      </w:r>
      <w:r w:rsidRPr="00053665">
        <w:rPr>
          <w:color w:val="auto"/>
          <w:sz w:val="24"/>
          <w:szCs w:val="24"/>
          <w:lang w:val="lt-LT"/>
        </w:rPr>
        <w:t>. </w:t>
      </w:r>
      <w:r w:rsidR="00714F9A">
        <w:rPr>
          <w:color w:val="auto"/>
          <w:sz w:val="24"/>
          <w:szCs w:val="24"/>
          <w:lang w:val="lt-LT"/>
        </w:rPr>
        <w:t>Dienos centras</w:t>
      </w:r>
      <w:r w:rsidRPr="00053665">
        <w:rPr>
          <w:color w:val="auto"/>
          <w:sz w:val="24"/>
          <w:szCs w:val="24"/>
          <w:lang w:val="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714F9A">
        <w:rPr>
          <w:color w:val="auto"/>
          <w:sz w:val="24"/>
          <w:szCs w:val="24"/>
          <w:lang w:val="lt-LT"/>
        </w:rPr>
        <w:t>Dienos centro</w:t>
      </w:r>
      <w:r w:rsidRPr="00053665">
        <w:rPr>
          <w:color w:val="auto"/>
          <w:sz w:val="24"/>
          <w:szCs w:val="24"/>
          <w:lang w:val="lt-LT"/>
        </w:rPr>
        <w:t xml:space="preserve"> pateiktos tiekėjo informacijos, kurios konfidencialumą nurodė tiekėjas. Tokią informaciją sudaro, visų pirma, komercinė (gamybinė) paslaptis ir konfidencialieji pasiūlymų aspektai.</w:t>
      </w:r>
      <w:r w:rsidRPr="00053665">
        <w:rPr>
          <w:sz w:val="22"/>
          <w:szCs w:val="22"/>
          <w:lang w:val="lt-LT" w:eastAsia="lt-LT"/>
        </w:rPr>
        <w:t xml:space="preserve"> </w:t>
      </w:r>
      <w:r w:rsidRPr="00053665">
        <w:rPr>
          <w:sz w:val="24"/>
          <w:szCs w:val="24"/>
          <w:lang w:val="lt-LT" w:eastAsia="lt-LT"/>
        </w:rPr>
        <w:t>P</w:t>
      </w:r>
      <w:r w:rsidRPr="00053665">
        <w:rPr>
          <w:sz w:val="24"/>
          <w:szCs w:val="24"/>
          <w:lang w:val="lt-LT"/>
        </w:rPr>
        <w:t>asiūlyme nurodyta prekių, paslaugų ar darbų kaina, išskyrus jos sudedamąsias dalis, nėra laikoma konfidencialia informacija.</w:t>
      </w:r>
      <w:r w:rsidRPr="00053665">
        <w:rPr>
          <w:sz w:val="24"/>
          <w:szCs w:val="24"/>
          <w:lang w:val="lt-LT" w:eastAsia="lt-LT"/>
        </w:rPr>
        <w:t xml:space="preserve"> Dalyvių reikalavimu perkančioji organizacija turi juos supažindinti su kitų dalyvių pasiūlymais, išskyrus tą informaciją, kurią dalyviai nurodė kaip konfidencialią.</w:t>
      </w:r>
    </w:p>
    <w:p w:rsidR="006F0CEC" w:rsidRPr="00053665" w:rsidRDefault="00714F9A" w:rsidP="00707EE5">
      <w:pPr>
        <w:pStyle w:val="PAVADINIMAI"/>
      </w:pPr>
      <w:bookmarkStart w:id="23" w:name="_Toc209579126"/>
      <w:r>
        <w:lastRenderedPageBreak/>
        <w:t>XX</w:t>
      </w:r>
      <w:r w:rsidR="000A6732">
        <w:t>I</w:t>
      </w:r>
      <w:bookmarkStart w:id="24" w:name="_GoBack"/>
      <w:bookmarkEnd w:id="24"/>
      <w:r>
        <w:t xml:space="preserve">. </w:t>
      </w:r>
      <w:r w:rsidR="006F0CEC" w:rsidRPr="00053665">
        <w:t>GINČŲ NAGRINĖJIMAS</w:t>
      </w:r>
      <w:bookmarkEnd w:id="23"/>
      <w:r w:rsidR="006F0CEC" w:rsidRPr="00053665">
        <w:t xml:space="preserve"> </w:t>
      </w:r>
    </w:p>
    <w:p w:rsidR="006F0CEC" w:rsidRPr="00053665" w:rsidRDefault="006F0CEC" w:rsidP="002A5355">
      <w:pPr>
        <w:pStyle w:val="Sraopastraipa1"/>
        <w:tabs>
          <w:tab w:val="left" w:pos="9923"/>
        </w:tabs>
        <w:ind w:left="0" w:firstLine="720"/>
        <w:jc w:val="both"/>
        <w:rPr>
          <w:rFonts w:ascii="Times New Roman" w:hAnsi="Times New Roman"/>
          <w:szCs w:val="24"/>
          <w:lang w:val="lt-LT"/>
        </w:rPr>
      </w:pPr>
      <w:r w:rsidRPr="00053665">
        <w:rPr>
          <w:szCs w:val="24"/>
          <w:lang w:val="lt-LT"/>
        </w:rPr>
        <w:t>16</w:t>
      </w:r>
      <w:r>
        <w:rPr>
          <w:szCs w:val="24"/>
          <w:lang w:val="lt-LT"/>
        </w:rPr>
        <w:t>5</w:t>
      </w:r>
      <w:r w:rsidRPr="00053665">
        <w:rPr>
          <w:szCs w:val="24"/>
          <w:lang w:val="lt-LT"/>
        </w:rPr>
        <w:t xml:space="preserve">. Visi tiekėjai turi teisę pateikti </w:t>
      </w:r>
      <w:r w:rsidR="00714F9A">
        <w:rPr>
          <w:szCs w:val="24"/>
          <w:lang w:val="lt-LT"/>
        </w:rPr>
        <w:t>Dienos centrui</w:t>
      </w:r>
      <w:r w:rsidRPr="00053665">
        <w:rPr>
          <w:szCs w:val="24"/>
          <w:lang w:val="lt-LT"/>
        </w:rPr>
        <w:t xml:space="preserve"> pretenziją dėl pirkimo dokumentų, supaprastinto pirkimo procedūrų, su supaprastintu pirkimu susijusių </w:t>
      </w:r>
      <w:r w:rsidR="00714F9A">
        <w:rPr>
          <w:szCs w:val="24"/>
          <w:lang w:val="lt-LT"/>
        </w:rPr>
        <w:t>Dienos centro</w:t>
      </w:r>
      <w:r w:rsidRPr="00053665">
        <w:rPr>
          <w:szCs w:val="24"/>
          <w:lang w:val="lt-LT"/>
        </w:rPr>
        <w:t xml:space="preserve"> veiksmų ar neveikimo, jeigu mano, kad tai pažeidžia jų teises ar teisėtus interesus. </w:t>
      </w:r>
      <w:r w:rsidRPr="00053665">
        <w:rPr>
          <w:rFonts w:ascii="Times New Roman" w:hAnsi="Times New Roman"/>
          <w:szCs w:val="24"/>
          <w:lang w:val="lt-LT"/>
        </w:rPr>
        <w:t>Tiekėjas turi teisę pateikti pretenziją perkančiajai organizacijai, pateikti prašymą ar pareikšti ieškinį teismui (išskyrus ieškinį dėl pirkimo sutarties pripažinimo negaliojančia):</w:t>
      </w:r>
    </w:p>
    <w:p w:rsidR="006F0CEC" w:rsidRPr="00053665" w:rsidRDefault="006F0CEC" w:rsidP="002A5355">
      <w:pPr>
        <w:pStyle w:val="Sraopastraipa1"/>
        <w:tabs>
          <w:tab w:val="left" w:pos="993"/>
          <w:tab w:val="left" w:pos="9923"/>
        </w:tabs>
        <w:ind w:left="0" w:firstLine="720"/>
        <w:jc w:val="both"/>
        <w:rPr>
          <w:rFonts w:ascii="Times New Roman" w:hAnsi="Times New Roman"/>
          <w:szCs w:val="24"/>
          <w:lang w:val="lt-LT"/>
        </w:rPr>
      </w:pPr>
      <w:r w:rsidRPr="00053665">
        <w:rPr>
          <w:rFonts w:ascii="Times New Roman" w:hAnsi="Times New Roman"/>
          <w:szCs w:val="24"/>
          <w:lang w:val="lt-LT"/>
        </w:rPr>
        <w:t>16</w:t>
      </w:r>
      <w:r>
        <w:rPr>
          <w:rFonts w:ascii="Times New Roman" w:hAnsi="Times New Roman"/>
          <w:szCs w:val="24"/>
          <w:lang w:val="lt-LT"/>
        </w:rPr>
        <w:t>5</w:t>
      </w:r>
      <w:r w:rsidRPr="00053665">
        <w:rPr>
          <w:rFonts w:ascii="Times New Roman" w:hAnsi="Times New Roman"/>
          <w:szCs w:val="24"/>
          <w:lang w:val="lt-LT"/>
        </w:rPr>
        <w:t>.1 per 15 dienų nuo perkančiosios organizacijos pranešimo raštu apie jos priimtą sprendimą išsiuntimo tiekėjams dienos;</w:t>
      </w:r>
    </w:p>
    <w:p w:rsidR="006F0CEC" w:rsidRPr="00053665" w:rsidRDefault="006F0CEC" w:rsidP="002A5355">
      <w:pPr>
        <w:pStyle w:val="Sraopastraipa1"/>
        <w:tabs>
          <w:tab w:val="left" w:pos="993"/>
          <w:tab w:val="left" w:pos="9923"/>
        </w:tabs>
        <w:ind w:left="0" w:firstLine="720"/>
        <w:jc w:val="both"/>
        <w:rPr>
          <w:rFonts w:ascii="Times New Roman" w:hAnsi="Times New Roman"/>
          <w:szCs w:val="24"/>
          <w:lang w:val="lt-LT"/>
        </w:rPr>
      </w:pPr>
      <w:r w:rsidRPr="00053665">
        <w:rPr>
          <w:rFonts w:ascii="Times New Roman" w:hAnsi="Times New Roman"/>
          <w:szCs w:val="24"/>
          <w:lang w:val="lt-LT"/>
        </w:rPr>
        <w:t>16</w:t>
      </w:r>
      <w:r>
        <w:rPr>
          <w:rFonts w:ascii="Times New Roman" w:hAnsi="Times New Roman"/>
          <w:szCs w:val="24"/>
          <w:lang w:val="lt-LT"/>
        </w:rPr>
        <w:t>5</w:t>
      </w:r>
      <w:r w:rsidRPr="00053665">
        <w:rPr>
          <w:rFonts w:ascii="Times New Roman" w:hAnsi="Times New Roman"/>
          <w:szCs w:val="24"/>
          <w:lang w:val="lt-LT"/>
        </w:rPr>
        <w:t>.2 per 10 dienų (supaprastintų pirkimų atveju – per 5 darbo dienas)</w:t>
      </w:r>
      <w:r w:rsidRPr="00053665">
        <w:rPr>
          <w:rFonts w:ascii="Times New Roman" w:hAnsi="Times New Roman"/>
          <w:b/>
          <w:szCs w:val="24"/>
          <w:lang w:val="lt-LT"/>
        </w:rPr>
        <w:t xml:space="preserve"> </w:t>
      </w:r>
      <w:r w:rsidRPr="00053665">
        <w:rPr>
          <w:rFonts w:ascii="Times New Roman" w:hAnsi="Times New Roman"/>
          <w:szCs w:val="24"/>
          <w:lang w:val="lt-LT"/>
        </w:rPr>
        <w:t>nuo paskelbimo apie perkančiosios organizacijos priimtą sprendimą dienos, jeigu šiame įstatyme nėra reikalavimo raštu informuoti tiekėjus apie perkančiosios organizacijos priimtus sprendimus.</w:t>
      </w:r>
    </w:p>
    <w:p w:rsidR="006F0CEC" w:rsidRPr="00053665" w:rsidRDefault="006F0CEC" w:rsidP="002A5355">
      <w:pPr>
        <w:tabs>
          <w:tab w:val="left" w:pos="0"/>
          <w:tab w:val="left" w:pos="9923"/>
        </w:tabs>
        <w:ind w:firstLine="720"/>
        <w:jc w:val="both"/>
      </w:pPr>
      <w:r w:rsidRPr="00053665">
        <w:t>16</w:t>
      </w:r>
      <w:r>
        <w:t>6</w:t>
      </w:r>
      <w:r w:rsidRPr="00053665">
        <w:t xml:space="preserve">. Nagrinėjamos tik tos tiekėjų pretenzijos, kurios gautos iki pirkimo sutarties sudarymo dienos. </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16</w:t>
      </w:r>
      <w:r>
        <w:rPr>
          <w:color w:val="auto"/>
          <w:sz w:val="24"/>
          <w:szCs w:val="24"/>
          <w:lang w:val="lt-LT"/>
        </w:rPr>
        <w:t>7</w:t>
      </w:r>
      <w:r w:rsidRPr="00053665">
        <w:rPr>
          <w:color w:val="auto"/>
          <w:sz w:val="24"/>
          <w:szCs w:val="24"/>
          <w:lang w:val="lt-LT"/>
        </w:rPr>
        <w:t xml:space="preserve">. Gavus tiekėjo rašytinę pretenziją, </w:t>
      </w:r>
      <w:r w:rsidR="00714F9A">
        <w:rPr>
          <w:color w:val="auto"/>
          <w:sz w:val="24"/>
          <w:szCs w:val="24"/>
          <w:lang w:val="lt-LT"/>
        </w:rPr>
        <w:t>Dienos centras</w:t>
      </w:r>
      <w:r w:rsidRPr="00053665">
        <w:rPr>
          <w:color w:val="auto"/>
          <w:sz w:val="24"/>
          <w:szCs w:val="24"/>
          <w:lang w:val="lt-LT"/>
        </w:rPr>
        <w:t>, nedelsdama</w:t>
      </w:r>
      <w:r w:rsidR="00714F9A">
        <w:rPr>
          <w:color w:val="auto"/>
          <w:sz w:val="24"/>
          <w:szCs w:val="24"/>
          <w:lang w:val="lt-LT"/>
        </w:rPr>
        <w:t>s</w:t>
      </w:r>
      <w:r w:rsidRPr="00053665">
        <w:rPr>
          <w:color w:val="auto"/>
          <w:sz w:val="24"/>
          <w:szCs w:val="24"/>
          <w:lang w:val="lt-LT"/>
        </w:rPr>
        <w:t xml:space="preserve"> sustabdo pirkimo procedūrą, kol bus išnagrinėta ši pretenzija ir priimtas sprendimas. </w:t>
      </w:r>
      <w:r w:rsidR="00714F9A">
        <w:rPr>
          <w:color w:val="auto"/>
          <w:sz w:val="24"/>
          <w:szCs w:val="24"/>
          <w:lang w:val="lt-LT"/>
        </w:rPr>
        <w:t>Dienos centras</w:t>
      </w:r>
      <w:r w:rsidRPr="00053665">
        <w:rPr>
          <w:color w:val="auto"/>
          <w:sz w:val="24"/>
          <w:szCs w:val="24"/>
          <w:lang w:val="lt-LT"/>
        </w:rPr>
        <w:t xml:space="preserve"> negali sudaryti pirkimo sutarties anksčiau negu po 15 dienų nuo rašytinio pranešimo apie jos priimtą sprendimą išsiuntimo pretenziją pateikusiam tiekėjui, suinteresuotiems kandidatams ir suinteresuotiems dalyviams dienos.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16</w:t>
      </w:r>
      <w:r>
        <w:rPr>
          <w:color w:val="auto"/>
          <w:sz w:val="24"/>
          <w:szCs w:val="24"/>
          <w:lang w:val="lt-LT"/>
        </w:rPr>
        <w:t>8</w:t>
      </w:r>
      <w:r w:rsidRPr="00053665">
        <w:rPr>
          <w:color w:val="auto"/>
          <w:sz w:val="24"/>
          <w:szCs w:val="24"/>
          <w:lang w:val="lt-LT"/>
        </w:rPr>
        <w:t>. Pirkimo procedūrų terminai privalo būti pratęsti pirkimo procedūrų sustabdymo laikui.</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16</w:t>
      </w:r>
      <w:r>
        <w:rPr>
          <w:color w:val="auto"/>
          <w:sz w:val="24"/>
          <w:szCs w:val="24"/>
          <w:lang w:val="lt-LT"/>
        </w:rPr>
        <w:t>9</w:t>
      </w:r>
      <w:r w:rsidRPr="00053665">
        <w:rPr>
          <w:color w:val="auto"/>
          <w:sz w:val="24"/>
          <w:szCs w:val="24"/>
          <w:lang w:val="lt-LT"/>
        </w:rPr>
        <w:t>.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w:t>
      </w:r>
      <w:r>
        <w:rPr>
          <w:color w:val="auto"/>
          <w:sz w:val="24"/>
          <w:szCs w:val="24"/>
          <w:lang w:val="lt-LT"/>
        </w:rPr>
        <w:t>70</w:t>
      </w:r>
      <w:r w:rsidRPr="00053665">
        <w:rPr>
          <w:color w:val="auto"/>
          <w:sz w:val="24"/>
          <w:szCs w:val="24"/>
          <w:lang w:val="lt-LT"/>
        </w:rPr>
        <w:t>.</w:t>
      </w:r>
      <w:r w:rsidR="00714F9A" w:rsidRPr="00714F9A">
        <w:rPr>
          <w:color w:val="auto"/>
          <w:sz w:val="24"/>
          <w:szCs w:val="24"/>
          <w:lang w:val="lt-LT"/>
        </w:rPr>
        <w:t xml:space="preserve"> </w:t>
      </w:r>
      <w:r w:rsidR="00714F9A">
        <w:rPr>
          <w:color w:val="auto"/>
          <w:sz w:val="24"/>
          <w:szCs w:val="24"/>
          <w:lang w:val="lt-LT"/>
        </w:rPr>
        <w:t>Dienos centras</w:t>
      </w:r>
      <w:r w:rsidR="00714F9A" w:rsidRPr="00053665">
        <w:rPr>
          <w:rStyle w:val="bodytextDiagrama"/>
          <w:lang w:val="lt-LT"/>
        </w:rPr>
        <w:t xml:space="preserve"> </w:t>
      </w:r>
      <w:r w:rsidRPr="00053665">
        <w:rPr>
          <w:color w:val="auto"/>
          <w:sz w:val="24"/>
          <w:szCs w:val="24"/>
          <w:lang w:val="lt-LT"/>
        </w:rPr>
        <w:t>privalo išnagrinėti pretenziją ir priimti motyvuotą sprendimą ne vėliau kaip per 5 darbo dienas nuo pretenzijos gavimo dienos.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w:t>
      </w:r>
      <w:r>
        <w:rPr>
          <w:color w:val="auto"/>
          <w:sz w:val="24"/>
          <w:szCs w:val="24"/>
          <w:lang w:val="lt-LT"/>
        </w:rPr>
        <w:t>71</w:t>
      </w:r>
      <w:r w:rsidRPr="00053665">
        <w:rPr>
          <w:color w:val="auto"/>
          <w:sz w:val="24"/>
          <w:szCs w:val="24"/>
          <w:lang w:val="lt-LT"/>
        </w:rPr>
        <w:t>. Apie priimtą sprendimą ne vėliau kaip kitą darbo dieną turi būti išsiųstas pranešimas pretenziją pateikusiam tiekėjui, suinteresuotiems kandidatams ir suinteresuotiems dalyviams, taip pat juos informuoti apie anksčiau praneštų pirkimo procedūros terminų pasikeitimą.</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17</w:t>
      </w:r>
      <w:r>
        <w:rPr>
          <w:color w:val="auto"/>
          <w:sz w:val="24"/>
          <w:szCs w:val="24"/>
          <w:lang w:val="lt-LT"/>
        </w:rPr>
        <w:t>2</w:t>
      </w:r>
      <w:r w:rsidRPr="00053665">
        <w:rPr>
          <w:color w:val="auto"/>
          <w:sz w:val="24"/>
          <w:szCs w:val="24"/>
          <w:lang w:val="lt-LT"/>
        </w:rPr>
        <w:t>.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w:t>
      </w:r>
      <w:r w:rsidR="00714F9A" w:rsidRPr="00714F9A">
        <w:rPr>
          <w:color w:val="auto"/>
          <w:sz w:val="24"/>
          <w:szCs w:val="24"/>
          <w:lang w:val="lt-LT"/>
        </w:rPr>
        <w:t xml:space="preserve"> </w:t>
      </w:r>
      <w:r w:rsidR="00714F9A">
        <w:rPr>
          <w:color w:val="auto"/>
          <w:sz w:val="24"/>
          <w:szCs w:val="24"/>
          <w:lang w:val="lt-LT"/>
        </w:rPr>
        <w:t>Dienos centras</w:t>
      </w:r>
      <w:r w:rsidR="00714F9A" w:rsidRPr="00053665">
        <w:rPr>
          <w:rStyle w:val="bodytextDiagrama"/>
          <w:lang w:val="lt-LT"/>
        </w:rPr>
        <w:t xml:space="preserve"> </w:t>
      </w:r>
      <w:r w:rsidRPr="00053665">
        <w:rPr>
          <w:color w:val="auto"/>
          <w:sz w:val="24"/>
          <w:szCs w:val="24"/>
          <w:lang w:val="lt-LT"/>
        </w:rPr>
        <w:t>privalo visą viešai skelbiamą informaciją paskelbti, atitinkamai nukeliant vokų atplėšimo terminus, apie tai informuojant visus pareiškusius norą dalyvauti pirkime dalyvius.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17</w:t>
      </w:r>
      <w:r>
        <w:rPr>
          <w:color w:val="auto"/>
          <w:sz w:val="24"/>
          <w:szCs w:val="24"/>
          <w:lang w:val="lt-LT"/>
        </w:rPr>
        <w:t>3</w:t>
      </w:r>
      <w:r w:rsidRPr="00053665">
        <w:rPr>
          <w:color w:val="auto"/>
          <w:sz w:val="24"/>
          <w:szCs w:val="24"/>
          <w:lang w:val="lt-LT"/>
        </w:rPr>
        <w:t xml:space="preserve">. Tiekėjų pretenzijas nagrinėja </w:t>
      </w:r>
      <w:r w:rsidR="00714F9A">
        <w:rPr>
          <w:color w:val="auto"/>
          <w:sz w:val="24"/>
          <w:szCs w:val="24"/>
          <w:lang w:val="lt-LT"/>
        </w:rPr>
        <w:t>Dienos centro</w:t>
      </w:r>
      <w:r w:rsidRPr="00053665">
        <w:rPr>
          <w:color w:val="auto"/>
          <w:sz w:val="24"/>
          <w:szCs w:val="24"/>
          <w:lang w:val="lt-LT"/>
        </w:rPr>
        <w:t xml:space="preserve"> direktoriaus paskirtas asmuo. Šis asmuo neturi būti susijęs su pirkimą atliekančiu Pirkimo organizatoriumi ar Komisija. Sprendimą dėl pretenzijos, remdamasis paskirto darbuotojo išvadomis ir Pirkimo organizatoriaus ar Komisijos pirmininko paaiškinimais, priima </w:t>
      </w:r>
      <w:r w:rsidR="00714F9A">
        <w:rPr>
          <w:color w:val="auto"/>
          <w:sz w:val="24"/>
          <w:szCs w:val="24"/>
          <w:lang w:val="lt-LT"/>
        </w:rPr>
        <w:t xml:space="preserve">Dienos centro </w:t>
      </w:r>
      <w:r w:rsidRPr="00053665">
        <w:rPr>
          <w:color w:val="auto"/>
          <w:sz w:val="24"/>
          <w:szCs w:val="24"/>
          <w:lang w:val="lt-LT"/>
        </w:rPr>
        <w:t>direktorius.</w:t>
      </w:r>
    </w:p>
    <w:p w:rsidR="006F0CEC" w:rsidRPr="00053665" w:rsidRDefault="006F0CEC" w:rsidP="002A5355">
      <w:pPr>
        <w:tabs>
          <w:tab w:val="left" w:pos="993"/>
          <w:tab w:val="left" w:pos="9923"/>
        </w:tabs>
        <w:ind w:firstLine="709"/>
        <w:jc w:val="both"/>
      </w:pPr>
      <w:r w:rsidRPr="00053665">
        <w:t>17</w:t>
      </w:r>
      <w:r>
        <w:t>4</w:t>
      </w:r>
      <w:r w:rsidRPr="00053665">
        <w:t xml:space="preserve">. Tiekėjas, pateikęs prašymą ar pareiškęs ieškinį teismui, privalo nedelsdamas, bet ne vėliau kaip per 3 darbo dienas faksu, elektroninėmis priemonėmis ar pasirašytinai per kurjerį pateikti </w:t>
      </w:r>
      <w:r w:rsidR="00714F9A">
        <w:t>Dienos centrui</w:t>
      </w:r>
      <w:r w:rsidRPr="00053665">
        <w:t xml:space="preserve"> prašymo ar ieškinio kopiją su priėmimo žyma ar kitais gavimo teisme įrodymais.</w:t>
      </w:r>
    </w:p>
    <w:p w:rsidR="006F0CEC" w:rsidRPr="00053665" w:rsidRDefault="006F0CEC" w:rsidP="002A5355">
      <w:pPr>
        <w:tabs>
          <w:tab w:val="left" w:pos="993"/>
          <w:tab w:val="left" w:pos="9923"/>
        </w:tabs>
        <w:ind w:firstLine="709"/>
        <w:jc w:val="both"/>
      </w:pPr>
      <w:r w:rsidRPr="00053665">
        <w:t>17</w:t>
      </w:r>
      <w:r>
        <w:t>5</w:t>
      </w:r>
      <w:r w:rsidRPr="00053665">
        <w:t>.</w:t>
      </w:r>
      <w:r w:rsidR="00714F9A" w:rsidRPr="00714F9A">
        <w:t xml:space="preserve"> </w:t>
      </w:r>
      <w:r w:rsidR="00714F9A">
        <w:t>Dienos centras, gavęs</w:t>
      </w:r>
      <w:r w:rsidRPr="00053665">
        <w:t xml:space="preserve"> tiekėjo prašymo ar ieškinio teismui kopiją, negali sudaryti pirkimo sutarties, kol nesibaigė atidėjimo terminas ar VP įstatymo 94</w:t>
      </w:r>
      <w:r w:rsidRPr="00053665">
        <w:rPr>
          <w:vertAlign w:val="superscript"/>
        </w:rPr>
        <w:t>1</w:t>
      </w:r>
      <w:r w:rsidRPr="00053665">
        <w:t xml:space="preserve"> straipsnio 2 dalyje, 95</w:t>
      </w:r>
      <w:r w:rsidRPr="00053665">
        <w:rPr>
          <w:vertAlign w:val="superscript"/>
        </w:rPr>
        <w:t>1</w:t>
      </w:r>
      <w:r w:rsidRPr="00053665">
        <w:t xml:space="preserve"> straipsnio 3 dalies 3 punkte ir 95</w:t>
      </w:r>
      <w:r w:rsidRPr="00053665">
        <w:rPr>
          <w:vertAlign w:val="superscript"/>
        </w:rPr>
        <w:t>1</w:t>
      </w:r>
      <w:r w:rsidRPr="00053665">
        <w:t xml:space="preserve"> straipsnio 4 dalies 3 punkte nurodyti terminai ir kol </w:t>
      </w:r>
      <w:r w:rsidR="00714F9A">
        <w:t>Dienos centras</w:t>
      </w:r>
      <w:r w:rsidRPr="00053665">
        <w:t xml:space="preserve"> negavo teismo pranešimo apie:</w:t>
      </w:r>
    </w:p>
    <w:p w:rsidR="006F0CEC" w:rsidRPr="00053665" w:rsidRDefault="006F0CEC" w:rsidP="002A5355">
      <w:pPr>
        <w:tabs>
          <w:tab w:val="left" w:pos="993"/>
          <w:tab w:val="left" w:pos="9923"/>
        </w:tabs>
        <w:ind w:firstLine="720"/>
        <w:jc w:val="both"/>
      </w:pPr>
      <w:r w:rsidRPr="00053665">
        <w:t>17</w:t>
      </w:r>
      <w:r>
        <w:t>5</w:t>
      </w:r>
      <w:r w:rsidRPr="00053665">
        <w:t>.1 motyvuotą teismo nutartį, kuria atsisakoma priimti ieškinį;</w:t>
      </w:r>
    </w:p>
    <w:p w:rsidR="006F0CEC" w:rsidRPr="00053665" w:rsidRDefault="006F0CEC" w:rsidP="002A5355">
      <w:pPr>
        <w:tabs>
          <w:tab w:val="left" w:pos="993"/>
          <w:tab w:val="left" w:pos="9923"/>
        </w:tabs>
        <w:ind w:firstLine="720"/>
        <w:jc w:val="both"/>
      </w:pPr>
      <w:r w:rsidRPr="00053665">
        <w:t>17</w:t>
      </w:r>
      <w:r>
        <w:t>5</w:t>
      </w:r>
      <w:r w:rsidRPr="00053665">
        <w:t>.2 motyvuotą teismo nutartį dėl tiekėjo prašymo taikyti laikinąsias apsaugos priemones atmetimo, kai šis prašymas teisme buvo gautas iki ieškinio pareiškimo;</w:t>
      </w:r>
    </w:p>
    <w:p w:rsidR="006F0CEC" w:rsidRPr="00053665" w:rsidRDefault="006F0CEC" w:rsidP="002A5355">
      <w:pPr>
        <w:tabs>
          <w:tab w:val="left" w:pos="993"/>
          <w:tab w:val="left" w:pos="9923"/>
        </w:tabs>
        <w:ind w:firstLine="720"/>
        <w:jc w:val="both"/>
      </w:pPr>
      <w:r w:rsidRPr="00053665">
        <w:t>17</w:t>
      </w:r>
      <w:r>
        <w:t>5</w:t>
      </w:r>
      <w:r w:rsidRPr="00053665">
        <w:t>.3 teismo rezoliuciją priimti ieškinį netaikant laikinųjų apsaugos priemonių.</w:t>
      </w:r>
    </w:p>
    <w:p w:rsidR="006F0CEC" w:rsidRPr="00053665" w:rsidRDefault="006F0CEC" w:rsidP="002A5355">
      <w:pPr>
        <w:tabs>
          <w:tab w:val="left" w:pos="993"/>
          <w:tab w:val="left" w:pos="9923"/>
        </w:tabs>
        <w:jc w:val="both"/>
      </w:pPr>
      <w:r w:rsidRPr="00053665">
        <w:t xml:space="preserve">    </w:t>
      </w:r>
      <w:r w:rsidR="00714F9A">
        <w:t xml:space="preserve">       </w:t>
      </w:r>
      <w:r w:rsidRPr="00053665">
        <w:t>17</w:t>
      </w:r>
      <w:r>
        <w:t>6</w:t>
      </w:r>
      <w:r w:rsidRPr="00053665">
        <w:t xml:space="preserve">. Teismas, nedelsdamas, bet ne vėliau kaip per 3 dienas, informuoja </w:t>
      </w:r>
      <w:r w:rsidR="00714F9A">
        <w:t>Dienos centrą</w:t>
      </w:r>
      <w:r w:rsidRPr="00053665">
        <w:t xml:space="preserve"> ir prašymą pateikusį ar ieškinį pareiškusį tiekėją apie motyvuotą nutartį ar rezoliuciją. </w:t>
      </w:r>
    </w:p>
    <w:p w:rsidR="006F0CEC" w:rsidRPr="00053665" w:rsidRDefault="006F0CEC" w:rsidP="002A5355">
      <w:pPr>
        <w:tabs>
          <w:tab w:val="left" w:pos="993"/>
          <w:tab w:val="left" w:pos="9923"/>
        </w:tabs>
        <w:jc w:val="both"/>
      </w:pPr>
      <w:r w:rsidRPr="00053665">
        <w:t xml:space="preserve">  </w:t>
      </w:r>
      <w:r w:rsidR="00714F9A">
        <w:t xml:space="preserve">         </w:t>
      </w:r>
      <w:r w:rsidRPr="00053665">
        <w:t>17</w:t>
      </w:r>
      <w:r>
        <w:t>7</w:t>
      </w:r>
      <w:r w:rsidRPr="00053665">
        <w:t xml:space="preserve">.  Jeigu dėl tiekėjo prašymo pateikimo ar ieškinio pareiškimo teismui pratęsiami anksčiau tiekėjams pranešti pirkimo procedūrų terminai, apie tai </w:t>
      </w:r>
      <w:r w:rsidR="00714F9A">
        <w:t>Dienos centras</w:t>
      </w:r>
      <w:r w:rsidRPr="00053665">
        <w:t xml:space="preserve"> išsiunčia tiekėjams pranešimus ir nurodo terminų pratęsimo priežastis. </w:t>
      </w:r>
    </w:p>
    <w:p w:rsidR="006F0CEC" w:rsidRPr="00053665" w:rsidRDefault="006F0CEC" w:rsidP="002A5355">
      <w:pPr>
        <w:tabs>
          <w:tab w:val="left" w:pos="993"/>
          <w:tab w:val="left" w:pos="9923"/>
        </w:tabs>
        <w:jc w:val="both"/>
      </w:pPr>
      <w:r w:rsidRPr="00053665">
        <w:lastRenderedPageBreak/>
        <w:t xml:space="preserve">   17</w:t>
      </w:r>
      <w:r>
        <w:t>8</w:t>
      </w:r>
      <w:r w:rsidRPr="00053665">
        <w:t xml:space="preserve">. Teismas priima motyvuotą nutartį dėl laikinųjų apsaugos priemonių taikymo, vadovaudamasis ekonomiškumo ir efektyvumo principais bei viešuoju interesu. Teismas gali nuspręsti netaikyti laikinųjų apsaugos priemonių, jeigu jų neigiamos pasekmės galėtų viršyti jų teikiamą naudą. </w:t>
      </w:r>
    </w:p>
    <w:p w:rsidR="006F0CEC" w:rsidRPr="00053665" w:rsidRDefault="006F0CEC" w:rsidP="002A5355">
      <w:pPr>
        <w:tabs>
          <w:tab w:val="left" w:pos="709"/>
          <w:tab w:val="left" w:pos="9923"/>
        </w:tabs>
        <w:jc w:val="both"/>
      </w:pPr>
      <w:r w:rsidRPr="00053665">
        <w:t xml:space="preserve">  17</w:t>
      </w:r>
      <w:r>
        <w:t>9</w:t>
      </w:r>
      <w:r w:rsidRPr="00053665">
        <w:t xml:space="preserve">. </w:t>
      </w:r>
      <w:r w:rsidR="00714F9A">
        <w:t xml:space="preserve">Dienos centras, </w:t>
      </w:r>
      <w:proofErr w:type="spellStart"/>
      <w:r w:rsidR="00714F9A">
        <w:t>sužinojąs</w:t>
      </w:r>
      <w:proofErr w:type="spellEnd"/>
      <w:r w:rsidRPr="00053665">
        <w:t xml:space="preserve"> apie teismo sprendimą dėl tiekėjo prašymo ar ieškinio, nedelsdama raštu informuoja suinteresuotus kandidatus ir suinteresuotus dalyvius apie teismo priimtus sprendimus.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80</w:t>
      </w:r>
      <w:r w:rsidRPr="00053665">
        <w:rPr>
          <w:color w:val="auto"/>
          <w:sz w:val="24"/>
          <w:szCs w:val="24"/>
          <w:lang w:val="lt-LT"/>
        </w:rPr>
        <w:t>. </w:t>
      </w:r>
      <w:r w:rsidR="00714F9A">
        <w:rPr>
          <w:color w:val="auto"/>
          <w:sz w:val="24"/>
          <w:szCs w:val="24"/>
          <w:lang w:val="lt-LT"/>
        </w:rPr>
        <w:t>Dienos centras, gavęs</w:t>
      </w:r>
      <w:r w:rsidRPr="00053665">
        <w:rPr>
          <w:color w:val="auto"/>
          <w:sz w:val="24"/>
          <w:szCs w:val="24"/>
          <w:lang w:val="lt-LT"/>
        </w:rPr>
        <w:t xml:space="preserve">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6F0CEC" w:rsidRPr="00053665" w:rsidRDefault="006F0CEC" w:rsidP="002A5355">
      <w:pPr>
        <w:pStyle w:val="Linija"/>
        <w:tabs>
          <w:tab w:val="left" w:pos="9923"/>
        </w:tabs>
        <w:spacing w:line="240" w:lineRule="auto"/>
        <w:rPr>
          <w:color w:val="auto"/>
          <w:sz w:val="24"/>
          <w:szCs w:val="24"/>
          <w:lang w:val="lt-LT"/>
        </w:rPr>
      </w:pPr>
      <w:r w:rsidRPr="00053665">
        <w:rPr>
          <w:color w:val="auto"/>
          <w:sz w:val="24"/>
          <w:szCs w:val="24"/>
          <w:lang w:val="lt-LT"/>
        </w:rPr>
        <w:t>_____________</w:t>
      </w:r>
    </w:p>
    <w:p w:rsidR="006F0CEC" w:rsidRDefault="006F0CEC"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Pr="00053665" w:rsidRDefault="00AA2158" w:rsidP="002A5355">
      <w:pPr>
        <w:tabs>
          <w:tab w:val="left" w:pos="9923"/>
        </w:tabs>
      </w:pPr>
    </w:p>
    <w:p w:rsidR="000343FD" w:rsidRPr="000343FD" w:rsidRDefault="000343FD" w:rsidP="000343FD">
      <w:pPr>
        <w:jc w:val="right"/>
        <w:rPr>
          <w:b/>
        </w:rPr>
      </w:pPr>
      <w:r w:rsidRPr="000343FD">
        <w:rPr>
          <w:b/>
        </w:rPr>
        <w:lastRenderedPageBreak/>
        <w:t>1 priedas</w:t>
      </w:r>
    </w:p>
    <w:p w:rsidR="000343FD" w:rsidRPr="000343FD" w:rsidRDefault="000343FD" w:rsidP="000343FD">
      <w:pPr>
        <w:jc w:val="center"/>
        <w:rPr>
          <w:b/>
        </w:rPr>
      </w:pPr>
      <w:r w:rsidRPr="000343FD">
        <w:rPr>
          <w:b/>
        </w:rPr>
        <w:t>VIEŠOJI ĮSTAIGA</w:t>
      </w:r>
    </w:p>
    <w:p w:rsidR="000343FD" w:rsidRPr="000343FD" w:rsidRDefault="000343FD" w:rsidP="000343FD">
      <w:pPr>
        <w:jc w:val="center"/>
        <w:rPr>
          <w:b/>
        </w:rPr>
      </w:pPr>
      <w:r w:rsidRPr="000343FD">
        <w:rPr>
          <w:b/>
        </w:rPr>
        <w:t>,,DIENOS CENTRAS SUTRIKUSIO INTELEKTO ASMENIMS“</w:t>
      </w:r>
    </w:p>
    <w:p w:rsidR="000343FD" w:rsidRPr="009C5725" w:rsidRDefault="000343FD" w:rsidP="000343FD">
      <w:pPr>
        <w:rPr>
          <w:b/>
        </w:rPr>
      </w:pPr>
    </w:p>
    <w:p w:rsidR="000343FD" w:rsidRPr="009C5725" w:rsidRDefault="000343FD" w:rsidP="000343FD">
      <w:pPr>
        <w:jc w:val="both"/>
      </w:pPr>
      <w:r w:rsidRPr="009C5725">
        <w:rPr>
          <w:b/>
        </w:rPr>
        <w:t xml:space="preserve">                             </w:t>
      </w:r>
      <w:r w:rsidRPr="009C5725">
        <w:tab/>
      </w:r>
      <w:r w:rsidRPr="009C5725">
        <w:tab/>
      </w:r>
      <w:r w:rsidRPr="009C5725">
        <w:tab/>
      </w:r>
      <w:r w:rsidRPr="009C5725">
        <w:tab/>
        <w:t>Leidžiu atlikti pirkimą</w:t>
      </w:r>
    </w:p>
    <w:p w:rsidR="000343FD" w:rsidRPr="009C5725" w:rsidRDefault="000343FD" w:rsidP="000343FD">
      <w:pPr>
        <w:jc w:val="both"/>
      </w:pPr>
    </w:p>
    <w:p w:rsidR="000343FD" w:rsidRDefault="000343FD" w:rsidP="000343FD">
      <w:pPr>
        <w:jc w:val="both"/>
      </w:pPr>
      <w:r>
        <w:tab/>
      </w:r>
      <w:r>
        <w:tab/>
      </w:r>
      <w:r>
        <w:tab/>
      </w:r>
      <w:r>
        <w:tab/>
      </w:r>
      <w:r>
        <w:tab/>
        <w:t>__________________</w:t>
      </w:r>
    </w:p>
    <w:p w:rsidR="000343FD" w:rsidRDefault="000343FD" w:rsidP="000343FD">
      <w:pPr>
        <w:jc w:val="both"/>
        <w:rPr>
          <w:sz w:val="20"/>
          <w:szCs w:val="20"/>
        </w:rPr>
      </w:pPr>
      <w:r>
        <w:tab/>
      </w:r>
      <w:r>
        <w:tab/>
      </w:r>
      <w:r>
        <w:tab/>
      </w:r>
      <w:r>
        <w:tab/>
        <w:t xml:space="preserve">            </w:t>
      </w:r>
      <w:r>
        <w:rPr>
          <w:sz w:val="20"/>
          <w:szCs w:val="20"/>
        </w:rPr>
        <w:t>(pareigos, vardas, pavardė, parašas)</w:t>
      </w:r>
    </w:p>
    <w:p w:rsidR="00AA2158" w:rsidRPr="000343FD" w:rsidRDefault="00AA2158" w:rsidP="000343FD">
      <w:pPr>
        <w:jc w:val="both"/>
        <w:rPr>
          <w:sz w:val="20"/>
          <w:szCs w:val="20"/>
        </w:rPr>
      </w:pPr>
    </w:p>
    <w:p w:rsidR="000343FD" w:rsidRPr="009C5725" w:rsidRDefault="000343FD" w:rsidP="000343FD">
      <w:pPr>
        <w:jc w:val="center"/>
        <w:rPr>
          <w:b/>
        </w:rPr>
      </w:pPr>
    </w:p>
    <w:p w:rsidR="000343FD" w:rsidRPr="009C5725" w:rsidRDefault="000343FD" w:rsidP="000343FD">
      <w:pPr>
        <w:jc w:val="center"/>
        <w:rPr>
          <w:b/>
        </w:rPr>
      </w:pPr>
      <w:r w:rsidRPr="009C5725">
        <w:rPr>
          <w:b/>
        </w:rPr>
        <w:t>PARAIŠKA – UŽDUOTIS PREKIŲ, PASLAUGŲ AR DARBŲ PIRKIMUI</w:t>
      </w:r>
    </w:p>
    <w:p w:rsidR="000343FD" w:rsidRPr="009C5725" w:rsidRDefault="000343FD" w:rsidP="000343FD">
      <w:pPr>
        <w:jc w:val="center"/>
      </w:pPr>
    </w:p>
    <w:p w:rsidR="000343FD" w:rsidRPr="009C5725" w:rsidRDefault="000343FD" w:rsidP="000343FD">
      <w:pPr>
        <w:jc w:val="center"/>
      </w:pPr>
      <w:r>
        <w:t xml:space="preserve">2014 m. _______ d. Nr. </w:t>
      </w:r>
    </w:p>
    <w:p w:rsidR="000343FD" w:rsidRPr="009C5725" w:rsidRDefault="000343FD" w:rsidP="000343FD">
      <w:pPr>
        <w:jc w:val="center"/>
      </w:pPr>
      <w:r w:rsidRPr="009C5725">
        <w:t>Kuršėnai</w:t>
      </w:r>
    </w:p>
    <w:p w:rsidR="000343FD" w:rsidRDefault="00AA2158" w:rsidP="00AA2158">
      <w:pPr>
        <w:tabs>
          <w:tab w:val="left" w:pos="2987"/>
        </w:tabs>
        <w:jc w:val="both"/>
        <w:rPr>
          <w:i/>
        </w:rPr>
      </w:pPr>
      <w:r>
        <w:rPr>
          <w:i/>
        </w:rPr>
        <w:tab/>
      </w:r>
    </w:p>
    <w:p w:rsidR="00AA2158" w:rsidRPr="009C5725" w:rsidRDefault="00AA2158" w:rsidP="00AA2158">
      <w:pPr>
        <w:tabs>
          <w:tab w:val="left" w:pos="2987"/>
        </w:tabs>
        <w:jc w:val="both"/>
        <w:rPr>
          <w:i/>
        </w:rPr>
      </w:pPr>
    </w:p>
    <w:p w:rsidR="000343FD" w:rsidRPr="009C5725" w:rsidRDefault="000343FD" w:rsidP="000343FD">
      <w:pPr>
        <w:jc w:val="both"/>
        <w:rPr>
          <w:i/>
        </w:rPr>
      </w:pPr>
      <w:r w:rsidRPr="009C5725">
        <w:rPr>
          <w:i/>
        </w:rPr>
        <w:t xml:space="preserve">             Atsakingas už pirkimą asmuo (pirkimo iniciatorius)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top w:val="nil"/>
              <w:left w:val="nil"/>
              <w:bottom w:val="nil"/>
              <w:right w:val="nil"/>
            </w:tcBorders>
            <w:shd w:val="clear" w:color="auto" w:fill="auto"/>
          </w:tcPr>
          <w:p w:rsidR="000343FD" w:rsidRPr="009C5725" w:rsidRDefault="000343FD" w:rsidP="003204D0">
            <w:pPr>
              <w:jc w:val="both"/>
            </w:pPr>
          </w:p>
        </w:tc>
      </w:tr>
      <w:tr w:rsidR="000343FD" w:rsidRPr="009C5725" w:rsidTr="003204D0">
        <w:tc>
          <w:tcPr>
            <w:tcW w:w="9854" w:type="dxa"/>
            <w:tcBorders>
              <w:top w:val="nil"/>
              <w:left w:val="nil"/>
              <w:right w:val="nil"/>
            </w:tcBorders>
            <w:shd w:val="clear" w:color="auto" w:fill="auto"/>
          </w:tcPr>
          <w:p w:rsidR="000343FD" w:rsidRPr="009C5725" w:rsidRDefault="000343FD" w:rsidP="003204D0">
            <w:pPr>
              <w:jc w:val="both"/>
            </w:pPr>
            <w:r w:rsidRPr="009C5725">
              <w:t xml:space="preserve">Pirkimo organizatorius </w:t>
            </w:r>
          </w:p>
        </w:tc>
      </w:tr>
    </w:tbl>
    <w:p w:rsidR="000343FD" w:rsidRPr="009C5725" w:rsidRDefault="000343FD" w:rsidP="000343FD">
      <w:pPr>
        <w:ind w:left="1080"/>
        <w:contextualSpacing/>
        <w:rPr>
          <w:i/>
        </w:rPr>
      </w:pPr>
    </w:p>
    <w:p w:rsidR="000343FD" w:rsidRPr="009761A7" w:rsidRDefault="000343FD" w:rsidP="000343FD">
      <w:pPr>
        <w:numPr>
          <w:ilvl w:val="0"/>
          <w:numId w:val="6"/>
        </w:numPr>
        <w:contextualSpacing/>
        <w:rPr>
          <w:i/>
        </w:rPr>
      </w:pPr>
      <w:r w:rsidRPr="009C5725">
        <w:rPr>
          <w:i/>
        </w:rPr>
        <w:t>Pirkimo objekto pavadinimas</w:t>
      </w:r>
    </w:p>
    <w:p w:rsidR="000343FD" w:rsidRPr="009C5725" w:rsidRDefault="000343FD" w:rsidP="000343FD">
      <w:pPr>
        <w:jc w:val="both"/>
      </w:pPr>
      <w:r w:rsidRPr="009C5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left w:val="nil"/>
              <w:right w:val="nil"/>
            </w:tcBorders>
            <w:shd w:val="clear" w:color="auto" w:fill="auto"/>
          </w:tcPr>
          <w:p w:rsidR="000343FD" w:rsidRPr="009C5725" w:rsidRDefault="000343FD" w:rsidP="003204D0">
            <w:pPr>
              <w:jc w:val="both"/>
            </w:pPr>
          </w:p>
        </w:tc>
      </w:tr>
    </w:tbl>
    <w:p w:rsidR="000343FD" w:rsidRPr="009C5725" w:rsidRDefault="000343FD" w:rsidP="000343FD">
      <w:pPr>
        <w:jc w:val="both"/>
        <w:rPr>
          <w:i/>
        </w:rPr>
      </w:pPr>
    </w:p>
    <w:p w:rsidR="000343FD" w:rsidRPr="009C5725" w:rsidRDefault="000343FD" w:rsidP="000343FD">
      <w:pPr>
        <w:numPr>
          <w:ilvl w:val="0"/>
          <w:numId w:val="6"/>
        </w:numPr>
        <w:contextualSpacing/>
        <w:jc w:val="both"/>
        <w:rPr>
          <w:i/>
        </w:rPr>
      </w:pPr>
      <w:r w:rsidRPr="009C5725">
        <w:rPr>
          <w:i/>
        </w:rPr>
        <w:t>Pirkimo objekto kodas (kategorija)</w:t>
      </w:r>
    </w:p>
    <w:p w:rsidR="000343FD" w:rsidRPr="009C5725" w:rsidRDefault="000343FD" w:rsidP="00034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left w:val="nil"/>
              <w:right w:val="nil"/>
            </w:tcBorders>
            <w:shd w:val="clear" w:color="auto" w:fill="auto"/>
          </w:tcPr>
          <w:p w:rsidR="000343FD" w:rsidRPr="009C5725" w:rsidRDefault="000343FD" w:rsidP="003204D0">
            <w:pPr>
              <w:jc w:val="both"/>
            </w:pPr>
          </w:p>
        </w:tc>
      </w:tr>
    </w:tbl>
    <w:p w:rsidR="000343FD" w:rsidRPr="009C5725" w:rsidRDefault="000343FD" w:rsidP="000343FD">
      <w:pPr>
        <w:jc w:val="both"/>
        <w:rPr>
          <w:i/>
        </w:rPr>
      </w:pPr>
    </w:p>
    <w:p w:rsidR="000343FD" w:rsidRPr="009C5725" w:rsidRDefault="000343FD" w:rsidP="000343FD">
      <w:pPr>
        <w:numPr>
          <w:ilvl w:val="0"/>
          <w:numId w:val="6"/>
        </w:numPr>
        <w:contextualSpacing/>
        <w:jc w:val="both"/>
        <w:rPr>
          <w:i/>
        </w:rPr>
      </w:pPr>
      <w:r w:rsidRPr="009C5725">
        <w:rPr>
          <w:i/>
        </w:rPr>
        <w:t>Pirkimo objekto techninė specifikacija (pirkimo objekto apibūdinimas, nurodant perkamų prekių, paslaugų ar darbų savybes, kokybės ir kitus reikalavimus)</w:t>
      </w:r>
    </w:p>
    <w:p w:rsidR="000343FD" w:rsidRPr="009C5725" w:rsidRDefault="000343FD" w:rsidP="00034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left w:val="nil"/>
              <w:right w:val="nil"/>
            </w:tcBorders>
            <w:shd w:val="clear" w:color="auto" w:fill="auto"/>
          </w:tcPr>
          <w:p w:rsidR="000343FD" w:rsidRPr="009C5725" w:rsidRDefault="000343FD" w:rsidP="003204D0">
            <w:pPr>
              <w:jc w:val="both"/>
            </w:pPr>
          </w:p>
        </w:tc>
      </w:tr>
    </w:tbl>
    <w:p w:rsidR="000343FD" w:rsidRPr="009C5725" w:rsidRDefault="000343FD" w:rsidP="000343FD">
      <w:pPr>
        <w:jc w:val="both"/>
        <w:rPr>
          <w:i/>
        </w:rPr>
      </w:pPr>
    </w:p>
    <w:p w:rsidR="000343FD" w:rsidRPr="009C5725" w:rsidRDefault="000343FD" w:rsidP="000343FD">
      <w:pPr>
        <w:numPr>
          <w:ilvl w:val="0"/>
          <w:numId w:val="6"/>
        </w:numPr>
        <w:contextualSpacing/>
        <w:jc w:val="both"/>
        <w:rPr>
          <w:i/>
        </w:rPr>
      </w:pPr>
      <w:r w:rsidRPr="009C5725">
        <w:rPr>
          <w:i/>
        </w:rPr>
        <w:t>Perkamų prekių, paslaugų ar darbų reikalingas kiekis ar apimtis, atsižvelgiant į visą pirkimo sutarties trukmę su galimais pratęsimais</w:t>
      </w:r>
    </w:p>
    <w:p w:rsidR="000343FD" w:rsidRPr="009C5725" w:rsidRDefault="000343FD" w:rsidP="00034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left w:val="nil"/>
              <w:right w:val="nil"/>
            </w:tcBorders>
            <w:shd w:val="clear" w:color="auto" w:fill="auto"/>
          </w:tcPr>
          <w:p w:rsidR="000343FD" w:rsidRPr="009C5725" w:rsidRDefault="000343FD" w:rsidP="003204D0">
            <w:pPr>
              <w:jc w:val="both"/>
            </w:pPr>
          </w:p>
        </w:tc>
      </w:tr>
    </w:tbl>
    <w:p w:rsidR="000343FD" w:rsidRPr="009C5725" w:rsidRDefault="000343FD" w:rsidP="000343FD">
      <w:pPr>
        <w:jc w:val="both"/>
      </w:pPr>
    </w:p>
    <w:p w:rsidR="000343FD" w:rsidRDefault="000343FD" w:rsidP="000343FD">
      <w:pPr>
        <w:jc w:val="both"/>
      </w:pPr>
    </w:p>
    <w:p w:rsidR="00AA2158" w:rsidRPr="009C5725" w:rsidRDefault="00AA2158" w:rsidP="000343FD">
      <w:pPr>
        <w:jc w:val="both"/>
      </w:pPr>
    </w:p>
    <w:p w:rsidR="000343FD" w:rsidRPr="009C5725" w:rsidRDefault="000343FD" w:rsidP="000343FD">
      <w:pPr>
        <w:jc w:val="both"/>
      </w:pPr>
    </w:p>
    <w:p w:rsidR="000343FD" w:rsidRPr="009C5725" w:rsidRDefault="000343FD" w:rsidP="000343FD">
      <w:pPr>
        <w:jc w:val="both"/>
      </w:pPr>
      <w:r w:rsidRPr="009C5725">
        <w:t xml:space="preserve">           Pirkimą vykdo:_________________________________________</w:t>
      </w:r>
    </w:p>
    <w:p w:rsidR="000343FD" w:rsidRPr="009C5725" w:rsidRDefault="000343FD" w:rsidP="000343FD">
      <w:pPr>
        <w:jc w:val="both"/>
        <w:rPr>
          <w:vertAlign w:val="superscript"/>
        </w:rPr>
      </w:pPr>
      <w:r w:rsidRPr="009C5725">
        <w:t xml:space="preserve">                         </w:t>
      </w:r>
      <w:r w:rsidRPr="009C5725">
        <w:tab/>
        <w:t xml:space="preserve">                  </w:t>
      </w:r>
      <w:r w:rsidRPr="009C5725">
        <w:rPr>
          <w:vertAlign w:val="superscript"/>
        </w:rPr>
        <w:t>(Pirkimo organizatorius)</w:t>
      </w:r>
    </w:p>
    <w:p w:rsidR="004F3289" w:rsidRDefault="004F3289" w:rsidP="002A5355"/>
    <w:p w:rsidR="000343FD" w:rsidRDefault="000343FD" w:rsidP="002A5355"/>
    <w:p w:rsidR="00AA2158" w:rsidRDefault="00AA2158" w:rsidP="002A5355"/>
    <w:p w:rsidR="00AA2158" w:rsidRDefault="00AA2158" w:rsidP="002A5355"/>
    <w:p w:rsidR="00AA2158" w:rsidRDefault="00AA2158" w:rsidP="002A5355"/>
    <w:p w:rsidR="00AA2158" w:rsidRDefault="00AA2158" w:rsidP="002A5355"/>
    <w:p w:rsidR="00AA2158" w:rsidRDefault="00AA2158" w:rsidP="002A5355"/>
    <w:p w:rsidR="00AA2158" w:rsidRDefault="00AA2158" w:rsidP="002A5355"/>
    <w:p w:rsidR="00AA2158" w:rsidRDefault="00AA2158" w:rsidP="002A5355"/>
    <w:p w:rsidR="000343FD" w:rsidRDefault="000343FD" w:rsidP="002A5355"/>
    <w:p w:rsidR="000343FD" w:rsidRDefault="000343FD" w:rsidP="000343FD"/>
    <w:p w:rsidR="000343FD" w:rsidRDefault="000343FD" w:rsidP="000343FD">
      <w:pPr>
        <w:jc w:val="right"/>
        <w:rPr>
          <w:b/>
        </w:rPr>
      </w:pPr>
      <w:r>
        <w:rPr>
          <w:b/>
        </w:rPr>
        <w:lastRenderedPageBreak/>
        <w:t>2 priedas</w:t>
      </w:r>
    </w:p>
    <w:p w:rsidR="000343FD" w:rsidRDefault="000343FD" w:rsidP="000343FD">
      <w:pPr>
        <w:jc w:val="right"/>
        <w:rPr>
          <w:b/>
        </w:rPr>
      </w:pPr>
    </w:p>
    <w:p w:rsidR="000343FD" w:rsidRPr="00506B6D" w:rsidRDefault="000343FD" w:rsidP="000343FD">
      <w:pPr>
        <w:jc w:val="center"/>
        <w:rPr>
          <w:b/>
          <w:spacing w:val="2"/>
        </w:rPr>
      </w:pPr>
      <w:r w:rsidRPr="00506B6D">
        <w:rPr>
          <w:b/>
          <w:spacing w:val="-1"/>
        </w:rPr>
        <w:t xml:space="preserve">TIEKĖJŲ APKLAUSOS </w:t>
      </w:r>
      <w:r w:rsidRPr="00506B6D">
        <w:rPr>
          <w:b/>
          <w:spacing w:val="2"/>
        </w:rPr>
        <w:t>PAŽYMA</w:t>
      </w:r>
      <w:r>
        <w:rPr>
          <w:b/>
          <w:spacing w:val="2"/>
        </w:rPr>
        <w:t xml:space="preserve">   Nr. </w:t>
      </w:r>
    </w:p>
    <w:p w:rsidR="000343FD" w:rsidRPr="00506B6D" w:rsidRDefault="000343FD" w:rsidP="000343FD"/>
    <w:tbl>
      <w:tblPr>
        <w:tblW w:w="10206" w:type="dxa"/>
        <w:tblInd w:w="40" w:type="dxa"/>
        <w:tblLayout w:type="fixed"/>
        <w:tblCellMar>
          <w:left w:w="40" w:type="dxa"/>
          <w:right w:w="40" w:type="dxa"/>
        </w:tblCellMar>
        <w:tblLook w:val="0000" w:firstRow="0" w:lastRow="0" w:firstColumn="0" w:lastColumn="0" w:noHBand="0" w:noVBand="0"/>
      </w:tblPr>
      <w:tblGrid>
        <w:gridCol w:w="1440"/>
        <w:gridCol w:w="1821"/>
        <w:gridCol w:w="2319"/>
        <w:gridCol w:w="6"/>
        <w:gridCol w:w="2183"/>
        <w:gridCol w:w="7"/>
        <w:gridCol w:w="2430"/>
      </w:tblGrid>
      <w:tr w:rsidR="000343FD" w:rsidRPr="00506B6D" w:rsidTr="003204D0">
        <w:trPr>
          <w:trHeight w:val="518"/>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0343FD" w:rsidRPr="00FD0E9D" w:rsidRDefault="000343FD" w:rsidP="003204D0">
            <w:pPr>
              <w:jc w:val="both"/>
              <w:rPr>
                <w:rFonts w:eastAsia="Calibri"/>
              </w:rPr>
            </w:pPr>
            <w:r w:rsidRPr="00506B6D">
              <w:rPr>
                <w:spacing w:val="2"/>
              </w:rPr>
              <w:t xml:space="preserve">1. </w:t>
            </w:r>
            <w:r>
              <w:rPr>
                <w:spacing w:val="2"/>
              </w:rPr>
              <w:t>Pirkimo objekto</w:t>
            </w:r>
            <w:r w:rsidRPr="00506B6D">
              <w:t xml:space="preserve"> pavadinimas</w:t>
            </w:r>
            <w:r>
              <w:t xml:space="preserve"> </w:t>
            </w:r>
            <w:r>
              <w:rPr>
                <w:spacing w:val="3"/>
              </w:rPr>
              <w:t>trumpas</w:t>
            </w:r>
            <w:r w:rsidRPr="00506B6D">
              <w:rPr>
                <w:spacing w:val="3"/>
              </w:rPr>
              <w:t xml:space="preserve"> aprašymas</w:t>
            </w:r>
            <w:r>
              <w:rPr>
                <w:spacing w:val="3"/>
              </w:rPr>
              <w:t xml:space="preserve">: </w:t>
            </w:r>
          </w:p>
          <w:p w:rsidR="000343FD" w:rsidRPr="00506B6D" w:rsidRDefault="000343FD" w:rsidP="003204D0">
            <w:pPr>
              <w:jc w:val="both"/>
            </w:pPr>
          </w:p>
        </w:tc>
      </w:tr>
      <w:tr w:rsidR="000343FD" w:rsidRPr="00506B6D" w:rsidTr="003204D0">
        <w:trPr>
          <w:trHeight w:val="517"/>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0343FD" w:rsidRPr="000C282A" w:rsidRDefault="000343FD" w:rsidP="003204D0">
            <w:pPr>
              <w:jc w:val="both"/>
              <w:rPr>
                <w:spacing w:val="3"/>
              </w:rPr>
            </w:pPr>
            <w:r w:rsidRPr="00506B6D">
              <w:rPr>
                <w:spacing w:val="3"/>
              </w:rPr>
              <w:t xml:space="preserve">2. </w:t>
            </w:r>
            <w:r w:rsidRPr="001615F7">
              <w:rPr>
                <w:spacing w:val="3"/>
              </w:rPr>
              <w:t>Vertinimo kriterijus (charakteristikos):</w:t>
            </w:r>
            <w:r>
              <w:rPr>
                <w:spacing w:val="3"/>
              </w:rPr>
              <w:t xml:space="preserve"> </w:t>
            </w:r>
          </w:p>
        </w:tc>
      </w:tr>
      <w:tr w:rsidR="000343FD" w:rsidRPr="00506B6D" w:rsidTr="003204D0">
        <w:trPr>
          <w:cantSplit/>
          <w:trHeight w:val="300"/>
        </w:trPr>
        <w:tc>
          <w:tcPr>
            <w:tcW w:w="3261" w:type="dxa"/>
            <w:gridSpan w:val="2"/>
            <w:tcBorders>
              <w:top w:val="single" w:sz="6" w:space="0" w:color="auto"/>
              <w:left w:val="single" w:sz="6" w:space="0" w:color="auto"/>
              <w:bottom w:val="single" w:sz="4" w:space="0" w:color="auto"/>
              <w:right w:val="single" w:sz="6" w:space="0" w:color="auto"/>
            </w:tcBorders>
            <w:shd w:val="clear" w:color="auto" w:fill="FFFFFF"/>
          </w:tcPr>
          <w:p w:rsidR="000343FD" w:rsidRDefault="000343FD" w:rsidP="003204D0">
            <w:pPr>
              <w:jc w:val="both"/>
              <w:rPr>
                <w:sz w:val="23"/>
                <w:szCs w:val="23"/>
              </w:rPr>
            </w:pPr>
            <w:r w:rsidRPr="00506B6D">
              <w:rPr>
                <w:spacing w:val="-1"/>
              </w:rPr>
              <w:t xml:space="preserve">3. </w:t>
            </w:r>
            <w:r>
              <w:rPr>
                <w:sz w:val="23"/>
                <w:szCs w:val="23"/>
              </w:rPr>
              <w:t xml:space="preserve">Apklausos būdo pagrindas </w:t>
            </w:r>
          </w:p>
          <w:p w:rsidR="000343FD" w:rsidRPr="00506B6D" w:rsidRDefault="000343FD" w:rsidP="003204D0">
            <w:pPr>
              <w:jc w:val="both"/>
            </w:pPr>
            <w:r>
              <w:rPr>
                <w:sz w:val="23"/>
                <w:szCs w:val="23"/>
              </w:rPr>
              <w:t>(Taisyklių punktai)</w:t>
            </w:r>
          </w:p>
        </w:tc>
        <w:tc>
          <w:tcPr>
            <w:tcW w:w="6945" w:type="dxa"/>
            <w:gridSpan w:val="5"/>
            <w:tcBorders>
              <w:top w:val="single" w:sz="6" w:space="0" w:color="auto"/>
              <w:left w:val="single" w:sz="6" w:space="0" w:color="auto"/>
              <w:bottom w:val="single" w:sz="4" w:space="0" w:color="auto"/>
              <w:right w:val="single" w:sz="6" w:space="0" w:color="auto"/>
            </w:tcBorders>
            <w:shd w:val="clear" w:color="auto" w:fill="FFFFFF"/>
          </w:tcPr>
          <w:p w:rsidR="000343FD" w:rsidRPr="00506B6D" w:rsidRDefault="000343FD" w:rsidP="003204D0">
            <w:pPr>
              <w:jc w:val="both"/>
            </w:pPr>
            <w:r>
              <w:t xml:space="preserve">Mažos vertės pirkimas: </w:t>
            </w:r>
          </w:p>
        </w:tc>
      </w:tr>
      <w:tr w:rsidR="000343FD" w:rsidRPr="00506B6D" w:rsidTr="003204D0">
        <w:trPr>
          <w:cantSplit/>
          <w:trHeight w:val="240"/>
        </w:trPr>
        <w:tc>
          <w:tcPr>
            <w:tcW w:w="3261" w:type="dxa"/>
            <w:gridSpan w:val="2"/>
            <w:tcBorders>
              <w:top w:val="single" w:sz="4"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rPr>
                <w:spacing w:val="-1"/>
              </w:rPr>
            </w:pPr>
            <w:r>
              <w:rPr>
                <w:spacing w:val="-1"/>
              </w:rPr>
              <w:t xml:space="preserve">4. </w:t>
            </w:r>
            <w:r>
              <w:rPr>
                <w:sz w:val="23"/>
                <w:szCs w:val="23"/>
              </w:rPr>
              <w:t xml:space="preserve">Jei bus apklausiama mažiau negu 3 tiekėjai, to </w:t>
            </w:r>
            <w:r w:rsidRPr="00891EDD">
              <w:rPr>
                <w:sz w:val="23"/>
                <w:szCs w:val="23"/>
              </w:rPr>
              <w:t>priežastys (Taisyklių punktai)</w:t>
            </w:r>
            <w:r>
              <w:rPr>
                <w:sz w:val="23"/>
                <w:szCs w:val="23"/>
              </w:rPr>
              <w:t xml:space="preserve"> </w:t>
            </w:r>
          </w:p>
        </w:tc>
        <w:tc>
          <w:tcPr>
            <w:tcW w:w="6945" w:type="dxa"/>
            <w:gridSpan w:val="5"/>
            <w:tcBorders>
              <w:top w:val="single" w:sz="4"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p>
        </w:tc>
      </w:tr>
      <w:tr w:rsidR="000343FD" w:rsidRPr="00506B6D" w:rsidTr="003204D0">
        <w:trPr>
          <w:trHeight w:val="65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r>
              <w:t>5</w:t>
            </w:r>
            <w:r w:rsidRPr="00506B6D">
              <w:t xml:space="preserve">. </w:t>
            </w:r>
            <w:r>
              <w:rPr>
                <w:sz w:val="23"/>
                <w:szCs w:val="23"/>
              </w:rPr>
              <w:t xml:space="preserve">Apklausos </w:t>
            </w:r>
            <w:r w:rsidRPr="00891EDD">
              <w:rPr>
                <w:sz w:val="23"/>
                <w:szCs w:val="23"/>
              </w:rPr>
              <w:t>būdai:</w:t>
            </w:r>
          </w:p>
        </w:tc>
        <w:tc>
          <w:tcPr>
            <w:tcW w:w="6945" w:type="dxa"/>
            <w:gridSpan w:val="5"/>
            <w:tcBorders>
              <w:top w:val="single" w:sz="6" w:space="0" w:color="auto"/>
              <w:left w:val="single" w:sz="6" w:space="0" w:color="auto"/>
              <w:bottom w:val="single" w:sz="6" w:space="0" w:color="auto"/>
              <w:right w:val="single" w:sz="6" w:space="0" w:color="auto"/>
            </w:tcBorders>
            <w:shd w:val="clear" w:color="auto" w:fill="FFFFFF"/>
          </w:tcPr>
          <w:p w:rsidR="000343FD" w:rsidRPr="004550AA" w:rsidRDefault="000343FD" w:rsidP="003204D0">
            <w:pPr>
              <w:jc w:val="both"/>
            </w:pPr>
            <w:r>
              <w:t xml:space="preserve">      </w:t>
            </w:r>
            <w:r w:rsidRPr="00891EDD">
              <w:t>Raštu</w:t>
            </w:r>
            <w:r>
              <w:t xml:space="preserve">     </w:t>
            </w:r>
            <w:r w:rsidRPr="00212C65">
              <w:rPr>
                <w:sz w:val="36"/>
                <w:szCs w:val="36"/>
              </w:rPr>
              <w:t xml:space="preserve">□  </w:t>
            </w:r>
            <w:r>
              <w:t xml:space="preserve">                                    </w:t>
            </w:r>
            <w:r w:rsidRPr="00891EDD">
              <w:t>Žodžiu</w:t>
            </w:r>
            <w:r>
              <w:t xml:space="preserve">  </w:t>
            </w:r>
            <w:r w:rsidRPr="00212C65">
              <w:rPr>
                <w:sz w:val="36"/>
                <w:szCs w:val="36"/>
              </w:rPr>
              <w:t>□</w:t>
            </w:r>
          </w:p>
        </w:tc>
      </w:tr>
      <w:tr w:rsidR="000343FD" w:rsidRPr="00506B6D" w:rsidTr="003204D0">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0343FD" w:rsidRPr="00506B6D" w:rsidRDefault="000343FD" w:rsidP="003204D0">
            <w:pPr>
              <w:jc w:val="both"/>
            </w:pPr>
            <w:r>
              <w:rPr>
                <w:spacing w:val="-5"/>
              </w:rPr>
              <w:t>6.Apklausti tiekėjai</w:t>
            </w:r>
            <w:r w:rsidRPr="00506B6D">
              <w:rPr>
                <w:spacing w:val="3"/>
              </w:rPr>
              <w:t xml:space="preserve"> </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E12526" w:rsidRDefault="000343FD" w:rsidP="003204D0">
            <w:pPr>
              <w:jc w:val="both"/>
            </w:pPr>
            <w:r>
              <w:t>6.1. Pavadinimas, kodas</w:t>
            </w:r>
          </w:p>
        </w:tc>
        <w:tc>
          <w:tcPr>
            <w:tcW w:w="2319" w:type="dxa"/>
            <w:tcBorders>
              <w:top w:val="single" w:sz="6" w:space="0" w:color="auto"/>
              <w:left w:val="single" w:sz="6" w:space="0" w:color="auto"/>
              <w:bottom w:val="single" w:sz="6" w:space="0" w:color="auto"/>
              <w:right w:val="single" w:sz="6" w:space="0" w:color="auto"/>
            </w:tcBorders>
            <w:shd w:val="clear" w:color="auto" w:fill="auto"/>
          </w:tcPr>
          <w:p w:rsidR="000343FD" w:rsidRPr="00874EAA" w:rsidRDefault="000343FD" w:rsidP="003204D0">
            <w:pPr>
              <w:jc w:val="cente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c>
          <w:tcPr>
            <w:tcW w:w="2437"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r>
      <w:tr w:rsidR="000343FD" w:rsidRPr="00506B6D" w:rsidTr="003204D0">
        <w:trPr>
          <w:cantSplit/>
          <w:trHeight w:val="500"/>
        </w:trPr>
        <w:tc>
          <w:tcPr>
            <w:tcW w:w="1440" w:type="dxa"/>
            <w:tcBorders>
              <w:top w:val="nil"/>
              <w:left w:val="single" w:sz="6" w:space="0" w:color="auto"/>
              <w:bottom w:val="nil"/>
              <w:right w:val="single" w:sz="6" w:space="0" w:color="auto"/>
            </w:tcBorders>
          </w:tcPr>
          <w:p w:rsidR="000343FD" w:rsidRPr="00506B6D" w:rsidRDefault="000343FD" w:rsidP="003204D0">
            <w:pPr>
              <w:jc w:val="both"/>
            </w:pPr>
          </w:p>
          <w:p w:rsidR="000343FD" w:rsidRPr="00506B6D" w:rsidRDefault="000343FD" w:rsidP="003204D0">
            <w:pPr>
              <w:jc w:val="both"/>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r>
              <w:rPr>
                <w:spacing w:val="-3"/>
              </w:rPr>
              <w:t>6</w:t>
            </w:r>
            <w:r w:rsidRPr="00506B6D">
              <w:rPr>
                <w:spacing w:val="-3"/>
              </w:rPr>
              <w:t>.2. Adresas</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c>
          <w:tcPr>
            <w:tcW w:w="2437"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CA30B7" w:rsidRDefault="000343FD" w:rsidP="003204D0">
            <w:pPr>
              <w:jc w:val="center"/>
            </w:pPr>
          </w:p>
        </w:tc>
      </w:tr>
      <w:tr w:rsidR="000343FD" w:rsidRPr="00506B6D" w:rsidTr="003204D0">
        <w:trPr>
          <w:cantSplit/>
          <w:trHeight w:val="399"/>
        </w:trPr>
        <w:tc>
          <w:tcPr>
            <w:tcW w:w="1440" w:type="dxa"/>
            <w:tcBorders>
              <w:top w:val="nil"/>
              <w:left w:val="single" w:sz="6" w:space="0" w:color="auto"/>
              <w:bottom w:val="nil"/>
              <w:right w:val="single" w:sz="6" w:space="0" w:color="auto"/>
            </w:tcBorders>
          </w:tcPr>
          <w:p w:rsidR="000343FD" w:rsidRPr="00506B6D" w:rsidRDefault="000343FD" w:rsidP="003204D0">
            <w:pPr>
              <w:jc w:val="both"/>
            </w:pPr>
          </w:p>
          <w:p w:rsidR="000343FD" w:rsidRPr="00506B6D" w:rsidRDefault="000343FD" w:rsidP="003204D0">
            <w:pPr>
              <w:jc w:val="both"/>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r>
              <w:rPr>
                <w:spacing w:val="-3"/>
              </w:rPr>
              <w:t>6</w:t>
            </w:r>
            <w:r w:rsidRPr="00506B6D">
              <w:rPr>
                <w:spacing w:val="-3"/>
              </w:rPr>
              <w:t>.3. Telefonas</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rPr>
                <w:lang w:val="en-US"/>
              </w:rP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c>
          <w:tcPr>
            <w:tcW w:w="2437"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CA30B7" w:rsidRDefault="000343FD" w:rsidP="003204D0">
            <w:pPr>
              <w:jc w:val="center"/>
            </w:pPr>
          </w:p>
        </w:tc>
      </w:tr>
      <w:tr w:rsidR="000343FD" w:rsidRPr="00506B6D" w:rsidTr="003204D0">
        <w:trPr>
          <w:cantSplit/>
          <w:trHeight w:val="1125"/>
        </w:trPr>
        <w:tc>
          <w:tcPr>
            <w:tcW w:w="1440" w:type="dxa"/>
            <w:vMerge w:val="restart"/>
            <w:tcBorders>
              <w:top w:val="nil"/>
              <w:left w:val="single" w:sz="6" w:space="0" w:color="auto"/>
              <w:right w:val="single" w:sz="6" w:space="0" w:color="auto"/>
            </w:tcBorders>
          </w:tcPr>
          <w:p w:rsidR="000343FD" w:rsidRPr="00506B6D" w:rsidRDefault="000343FD" w:rsidP="003204D0">
            <w:pPr>
              <w:jc w:val="both"/>
            </w:pPr>
          </w:p>
          <w:p w:rsidR="000343FD" w:rsidRPr="00506B6D" w:rsidRDefault="000343FD" w:rsidP="003204D0">
            <w:pPr>
              <w:jc w:val="both"/>
            </w:pPr>
          </w:p>
        </w:tc>
        <w:tc>
          <w:tcPr>
            <w:tcW w:w="1821" w:type="dxa"/>
            <w:tcBorders>
              <w:top w:val="single" w:sz="6" w:space="0" w:color="auto"/>
              <w:left w:val="single" w:sz="6" w:space="0" w:color="auto"/>
              <w:bottom w:val="single" w:sz="4" w:space="0" w:color="auto"/>
              <w:right w:val="single" w:sz="6" w:space="0" w:color="auto"/>
            </w:tcBorders>
            <w:shd w:val="clear" w:color="auto" w:fill="FFFFFF"/>
          </w:tcPr>
          <w:p w:rsidR="000343FD" w:rsidRPr="00506B6D" w:rsidRDefault="000343FD" w:rsidP="003204D0">
            <w:r>
              <w:t>6</w:t>
            </w:r>
            <w:r w:rsidRPr="00506B6D">
              <w:t xml:space="preserve">.4. </w:t>
            </w:r>
            <w:r>
              <w:t xml:space="preserve"> </w:t>
            </w:r>
            <w:r>
              <w:rPr>
                <w:sz w:val="23"/>
                <w:szCs w:val="23"/>
              </w:rPr>
              <w:t xml:space="preserve">Siūlymą pateikusio asmens pareigos, vardas, pavardė </w:t>
            </w:r>
          </w:p>
        </w:tc>
        <w:tc>
          <w:tcPr>
            <w:tcW w:w="2319" w:type="dxa"/>
            <w:tcBorders>
              <w:top w:val="single" w:sz="6" w:space="0" w:color="auto"/>
              <w:left w:val="single" w:sz="6" w:space="0" w:color="auto"/>
              <w:bottom w:val="single" w:sz="4" w:space="0" w:color="auto"/>
              <w:right w:val="single" w:sz="6" w:space="0" w:color="auto"/>
            </w:tcBorders>
            <w:shd w:val="clear" w:color="auto" w:fill="FFFFFF"/>
          </w:tcPr>
          <w:p w:rsidR="000343FD" w:rsidRPr="00874EAA" w:rsidRDefault="000343FD" w:rsidP="003204D0">
            <w:pPr>
              <w:jc w:val="center"/>
            </w:pPr>
          </w:p>
        </w:tc>
        <w:tc>
          <w:tcPr>
            <w:tcW w:w="2189" w:type="dxa"/>
            <w:gridSpan w:val="2"/>
            <w:tcBorders>
              <w:top w:val="single" w:sz="6" w:space="0" w:color="auto"/>
              <w:left w:val="single" w:sz="6" w:space="0" w:color="auto"/>
              <w:bottom w:val="single" w:sz="4" w:space="0" w:color="auto"/>
              <w:right w:val="single" w:sz="6" w:space="0" w:color="auto"/>
            </w:tcBorders>
            <w:shd w:val="clear" w:color="auto" w:fill="FFFFFF"/>
          </w:tcPr>
          <w:p w:rsidR="000343FD" w:rsidRPr="002430E4" w:rsidRDefault="000343FD" w:rsidP="003204D0">
            <w:pPr>
              <w:jc w:val="center"/>
            </w:pPr>
          </w:p>
        </w:tc>
        <w:tc>
          <w:tcPr>
            <w:tcW w:w="2437" w:type="dxa"/>
            <w:gridSpan w:val="2"/>
            <w:tcBorders>
              <w:top w:val="single" w:sz="6" w:space="0" w:color="auto"/>
              <w:left w:val="single" w:sz="6" w:space="0" w:color="auto"/>
              <w:bottom w:val="single" w:sz="4" w:space="0" w:color="auto"/>
              <w:right w:val="single" w:sz="6" w:space="0" w:color="auto"/>
            </w:tcBorders>
            <w:shd w:val="clear" w:color="auto" w:fill="FFFFFF"/>
          </w:tcPr>
          <w:p w:rsidR="000343FD" w:rsidRPr="00CA30B7" w:rsidRDefault="000343FD" w:rsidP="003204D0">
            <w:pPr>
              <w:jc w:val="center"/>
            </w:pPr>
          </w:p>
        </w:tc>
      </w:tr>
      <w:tr w:rsidR="000343FD" w:rsidRPr="00506B6D" w:rsidTr="003204D0">
        <w:trPr>
          <w:cantSplit/>
          <w:trHeight w:val="210"/>
        </w:trPr>
        <w:tc>
          <w:tcPr>
            <w:tcW w:w="1440" w:type="dxa"/>
            <w:vMerge/>
            <w:tcBorders>
              <w:left w:val="single" w:sz="6" w:space="0" w:color="auto"/>
              <w:right w:val="single" w:sz="6" w:space="0" w:color="auto"/>
            </w:tcBorders>
          </w:tcPr>
          <w:p w:rsidR="000343FD" w:rsidRPr="00506B6D" w:rsidRDefault="000343FD" w:rsidP="003204D0">
            <w:pPr>
              <w:jc w:val="both"/>
            </w:pPr>
          </w:p>
        </w:tc>
        <w:tc>
          <w:tcPr>
            <w:tcW w:w="1821" w:type="dxa"/>
            <w:tcBorders>
              <w:top w:val="single" w:sz="4" w:space="0" w:color="auto"/>
              <w:left w:val="single" w:sz="6" w:space="0" w:color="auto"/>
              <w:bottom w:val="single" w:sz="6" w:space="0" w:color="auto"/>
              <w:right w:val="single" w:sz="6" w:space="0" w:color="auto"/>
            </w:tcBorders>
            <w:shd w:val="clear" w:color="auto" w:fill="FFFFFF"/>
          </w:tcPr>
          <w:p w:rsidR="000343FD" w:rsidRPr="00506B6D" w:rsidRDefault="000343FD" w:rsidP="003204D0">
            <w:r>
              <w:t>6.5. Siūlymo data</w:t>
            </w:r>
          </w:p>
        </w:tc>
        <w:tc>
          <w:tcPr>
            <w:tcW w:w="2319" w:type="dxa"/>
            <w:tcBorders>
              <w:top w:val="single" w:sz="4" w:space="0" w:color="auto"/>
              <w:left w:val="single" w:sz="6" w:space="0" w:color="auto"/>
              <w:bottom w:val="single" w:sz="6" w:space="0" w:color="auto"/>
              <w:right w:val="single" w:sz="4" w:space="0" w:color="auto"/>
            </w:tcBorders>
            <w:shd w:val="clear" w:color="auto" w:fill="FFFFFF"/>
          </w:tcPr>
          <w:p w:rsidR="000343FD" w:rsidRPr="00874EAA" w:rsidRDefault="000343FD" w:rsidP="003204D0">
            <w:pPr>
              <w:jc w:val="center"/>
            </w:pPr>
          </w:p>
        </w:tc>
        <w:tc>
          <w:tcPr>
            <w:tcW w:w="2189" w:type="dxa"/>
            <w:gridSpan w:val="2"/>
            <w:tcBorders>
              <w:top w:val="single" w:sz="4" w:space="0" w:color="auto"/>
              <w:left w:val="single" w:sz="4" w:space="0" w:color="auto"/>
              <w:bottom w:val="single" w:sz="6" w:space="0" w:color="auto"/>
              <w:right w:val="single" w:sz="4" w:space="0" w:color="auto"/>
            </w:tcBorders>
            <w:shd w:val="clear" w:color="auto" w:fill="FFFFFF"/>
          </w:tcPr>
          <w:p w:rsidR="000343FD" w:rsidRPr="00874EAA" w:rsidRDefault="000343FD" w:rsidP="003204D0">
            <w:pPr>
              <w:jc w:val="center"/>
            </w:pPr>
          </w:p>
        </w:tc>
        <w:tc>
          <w:tcPr>
            <w:tcW w:w="2437" w:type="dxa"/>
            <w:gridSpan w:val="2"/>
            <w:tcBorders>
              <w:top w:val="single" w:sz="4" w:space="0" w:color="auto"/>
              <w:left w:val="single" w:sz="4" w:space="0" w:color="auto"/>
              <w:bottom w:val="single" w:sz="6" w:space="0" w:color="auto"/>
              <w:right w:val="single" w:sz="6" w:space="0" w:color="auto"/>
            </w:tcBorders>
            <w:shd w:val="clear" w:color="auto" w:fill="FFFFFF"/>
          </w:tcPr>
          <w:p w:rsidR="000343FD" w:rsidRPr="00874EAA" w:rsidRDefault="000343FD" w:rsidP="003204D0">
            <w:pPr>
              <w:jc w:val="center"/>
            </w:pPr>
          </w:p>
        </w:tc>
      </w:tr>
      <w:tr w:rsidR="000343FD" w:rsidRPr="00506B6D" w:rsidTr="003204D0">
        <w:trPr>
          <w:trHeight w:val="672"/>
        </w:trPr>
        <w:tc>
          <w:tcPr>
            <w:tcW w:w="1440" w:type="dxa"/>
            <w:vMerge/>
            <w:tcBorders>
              <w:left w:val="single" w:sz="6" w:space="0" w:color="auto"/>
              <w:bottom w:val="single" w:sz="6" w:space="0" w:color="auto"/>
              <w:right w:val="single" w:sz="6" w:space="0" w:color="auto"/>
            </w:tcBorders>
            <w:shd w:val="clear" w:color="auto" w:fill="FFFFFF"/>
          </w:tcPr>
          <w:p w:rsidR="000343FD" w:rsidRPr="00506B6D" w:rsidRDefault="000343FD" w:rsidP="003204D0">
            <w:pPr>
              <w:jc w:val="both"/>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r>
              <w:t xml:space="preserve">6.6.Pasiūlymo </w:t>
            </w:r>
            <w:r w:rsidRPr="00050E40">
              <w:t>eilės numeris</w:t>
            </w:r>
          </w:p>
        </w:tc>
        <w:tc>
          <w:tcPr>
            <w:tcW w:w="232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0343FD" w:rsidRPr="00874EAA" w:rsidRDefault="000343FD" w:rsidP="003204D0">
            <w:pPr>
              <w:jc w:val="center"/>
            </w:pPr>
          </w:p>
        </w:tc>
        <w:tc>
          <w:tcPr>
            <w:tcW w:w="219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343FD" w:rsidRPr="00874EAA" w:rsidRDefault="000343FD" w:rsidP="003204D0">
            <w:pPr>
              <w:jc w:val="center"/>
            </w:pPr>
          </w:p>
        </w:tc>
        <w:tc>
          <w:tcPr>
            <w:tcW w:w="2430" w:type="dxa"/>
            <w:tcBorders>
              <w:top w:val="single" w:sz="6" w:space="0" w:color="auto"/>
              <w:left w:val="single" w:sz="4" w:space="0" w:color="auto"/>
              <w:bottom w:val="single" w:sz="6" w:space="0" w:color="auto"/>
              <w:right w:val="single" w:sz="6" w:space="0" w:color="auto"/>
            </w:tcBorders>
            <w:shd w:val="clear" w:color="auto" w:fill="FFFFFF"/>
            <w:vAlign w:val="center"/>
          </w:tcPr>
          <w:p w:rsidR="000343FD" w:rsidRPr="00874EAA" w:rsidRDefault="000343FD" w:rsidP="003204D0">
            <w:pPr>
              <w:jc w:val="center"/>
            </w:pPr>
          </w:p>
        </w:tc>
      </w:tr>
      <w:tr w:rsidR="000343FD" w:rsidRPr="00506B6D" w:rsidTr="003204D0">
        <w:trPr>
          <w:cantSplit/>
          <w:trHeight w:val="554"/>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0343FD" w:rsidRDefault="000343FD" w:rsidP="003204D0">
            <w:pPr>
              <w:jc w:val="both"/>
              <w:rPr>
                <w:bCs/>
              </w:rPr>
            </w:pPr>
            <w:r w:rsidRPr="00874EAA">
              <w:rPr>
                <w:spacing w:val="-2"/>
              </w:rPr>
              <w:t xml:space="preserve">7.    </w:t>
            </w:r>
            <w:r w:rsidRPr="00874EAA">
              <w:rPr>
                <w:bCs/>
              </w:rPr>
              <w:t>Laimėjusiu pripažintas tiekėja</w:t>
            </w:r>
            <w:r>
              <w:rPr>
                <w:bCs/>
              </w:rPr>
              <w:t>s ir tokio sprendimo priežastys.</w:t>
            </w:r>
          </w:p>
          <w:p w:rsidR="000343FD" w:rsidRPr="00874EAA" w:rsidRDefault="000343FD" w:rsidP="003204D0">
            <w:pPr>
              <w:jc w:val="both"/>
            </w:pPr>
            <w:r>
              <w:t xml:space="preserve"> </w:t>
            </w:r>
          </w:p>
        </w:tc>
      </w:tr>
    </w:tbl>
    <w:p w:rsidR="000343FD" w:rsidRPr="00506B6D" w:rsidRDefault="000343FD" w:rsidP="000343FD">
      <w:pPr>
        <w:jc w:val="both"/>
      </w:pPr>
    </w:p>
    <w:p w:rsidR="000343FD" w:rsidRDefault="000343FD" w:rsidP="000343FD">
      <w:pPr>
        <w:jc w:val="both"/>
      </w:pPr>
    </w:p>
    <w:p w:rsidR="000343FD" w:rsidRPr="00506B6D" w:rsidRDefault="000343FD" w:rsidP="000343FD">
      <w:pPr>
        <w:jc w:val="both"/>
      </w:pPr>
    </w:p>
    <w:p w:rsidR="000343FD" w:rsidRPr="00CC10A6" w:rsidRDefault="000343FD" w:rsidP="000343FD">
      <w:pPr>
        <w:jc w:val="both"/>
        <w:rPr>
          <w:b/>
          <w:spacing w:val="-6"/>
        </w:rPr>
      </w:pPr>
      <w:r w:rsidRPr="00CC10A6">
        <w:rPr>
          <w:b/>
        </w:rPr>
        <w:t>Viešųjų pirkimų organizatorius</w:t>
      </w:r>
      <w:r w:rsidRPr="00CC10A6">
        <w:rPr>
          <w:b/>
          <w:spacing w:val="-6"/>
        </w:rPr>
        <w:t>:</w:t>
      </w:r>
    </w:p>
    <w:p w:rsidR="000343FD" w:rsidRDefault="000343FD" w:rsidP="000343FD">
      <w:pPr>
        <w:rPr>
          <w:spacing w:val="-6"/>
        </w:rPr>
      </w:pPr>
    </w:p>
    <w:p w:rsidR="000343FD" w:rsidRPr="002A02B7" w:rsidRDefault="000343FD" w:rsidP="000343FD">
      <w:pPr>
        <w:rPr>
          <w:spacing w:val="-6"/>
        </w:rPr>
      </w:pPr>
      <w:r w:rsidRPr="002A02B7">
        <w:rPr>
          <w:spacing w:val="-6"/>
          <w:u w:val="single"/>
        </w:rPr>
        <w:t xml:space="preserve">Direktoriaus pavaduotoja. </w:t>
      </w:r>
      <w:proofErr w:type="spellStart"/>
      <w:r w:rsidRPr="002A02B7">
        <w:rPr>
          <w:spacing w:val="-6"/>
          <w:u w:val="single"/>
        </w:rPr>
        <w:t>soc._reikalams</w:t>
      </w:r>
      <w:proofErr w:type="spellEnd"/>
      <w:r>
        <w:rPr>
          <w:spacing w:val="-6"/>
          <w:u w:val="single"/>
        </w:rPr>
        <w:t xml:space="preserve">  </w:t>
      </w:r>
      <w:r>
        <w:rPr>
          <w:spacing w:val="-6"/>
        </w:rPr>
        <w:t xml:space="preserve">                       ______________                     __</w:t>
      </w:r>
      <w:r>
        <w:rPr>
          <w:spacing w:val="-6"/>
          <w:u w:val="single"/>
        </w:rPr>
        <w:t>________________</w:t>
      </w:r>
    </w:p>
    <w:p w:rsidR="000343FD" w:rsidRDefault="000343FD" w:rsidP="000343FD">
      <w:pPr>
        <w:jc w:val="both"/>
        <w:rPr>
          <w:spacing w:val="-6"/>
        </w:rPr>
      </w:pPr>
      <w:r w:rsidRPr="00506B6D">
        <w:rPr>
          <w:spacing w:val="-6"/>
        </w:rPr>
        <w:t xml:space="preserve">        </w:t>
      </w:r>
      <w:r>
        <w:rPr>
          <w:spacing w:val="-6"/>
        </w:rPr>
        <w:t xml:space="preserve">               </w:t>
      </w:r>
      <w:r w:rsidRPr="00506B6D">
        <w:rPr>
          <w:spacing w:val="-6"/>
        </w:rPr>
        <w:t xml:space="preserve"> </w:t>
      </w:r>
      <w:r>
        <w:rPr>
          <w:spacing w:val="-6"/>
        </w:rPr>
        <w:t>(pareigos)</w:t>
      </w:r>
      <w:r>
        <w:rPr>
          <w:spacing w:val="-6"/>
        </w:rPr>
        <w:tab/>
      </w:r>
      <w:r>
        <w:rPr>
          <w:spacing w:val="-6"/>
        </w:rPr>
        <w:tab/>
      </w:r>
      <w:r>
        <w:rPr>
          <w:spacing w:val="-6"/>
        </w:rPr>
        <w:tab/>
        <w:t xml:space="preserve">          (parašas)                             (vardas, pavardė)</w:t>
      </w:r>
    </w:p>
    <w:p w:rsidR="000343FD" w:rsidRPr="00506B6D" w:rsidRDefault="000343FD" w:rsidP="000343FD">
      <w:pPr>
        <w:jc w:val="both"/>
        <w:rPr>
          <w:spacing w:val="-6"/>
        </w:rPr>
      </w:pPr>
      <w:r w:rsidRPr="00506B6D">
        <w:rPr>
          <w:spacing w:val="-6"/>
        </w:rPr>
        <w:t xml:space="preserve">                    </w:t>
      </w:r>
      <w:r w:rsidRPr="00506B6D">
        <w:rPr>
          <w:spacing w:val="-6"/>
        </w:rPr>
        <w:tab/>
      </w:r>
      <w:r>
        <w:rPr>
          <w:spacing w:val="-6"/>
        </w:rPr>
        <w:tab/>
      </w:r>
      <w:r>
        <w:rPr>
          <w:spacing w:val="-6"/>
        </w:rPr>
        <w:tab/>
      </w:r>
    </w:p>
    <w:p w:rsidR="000343FD" w:rsidRDefault="000343FD" w:rsidP="000343FD"/>
    <w:p w:rsidR="000343FD" w:rsidRDefault="000343FD" w:rsidP="000343FD"/>
    <w:p w:rsidR="000343FD" w:rsidRDefault="000343FD" w:rsidP="000343FD"/>
    <w:p w:rsidR="000343FD" w:rsidRDefault="000343FD" w:rsidP="000343FD">
      <w:pPr>
        <w:rPr>
          <w:b/>
        </w:rPr>
      </w:pPr>
      <w:r>
        <w:rPr>
          <w:b/>
        </w:rPr>
        <w:t>Sprendimą tvirtinu:</w:t>
      </w:r>
    </w:p>
    <w:p w:rsidR="000343FD" w:rsidRDefault="000343FD" w:rsidP="000343FD">
      <w:pPr>
        <w:rPr>
          <w:b/>
        </w:rPr>
      </w:pPr>
    </w:p>
    <w:p w:rsidR="000343FD" w:rsidRDefault="000343FD" w:rsidP="000343FD">
      <w:pPr>
        <w:rPr>
          <w:spacing w:val="-6"/>
          <w:u w:val="single"/>
        </w:rPr>
      </w:pPr>
      <w:r w:rsidRPr="00CC10A6">
        <w:rPr>
          <w:u w:val="single"/>
        </w:rPr>
        <w:t>_______Direktorė</w:t>
      </w:r>
      <w:r>
        <w:rPr>
          <w:u w:val="single"/>
        </w:rPr>
        <w:t>______________</w:t>
      </w:r>
      <w:r w:rsidRPr="00CC10A6">
        <w:t>__</w:t>
      </w:r>
      <w:r w:rsidRPr="00CC10A6">
        <w:rPr>
          <w:u w:val="single"/>
        </w:rPr>
        <w:t xml:space="preserve">  </w:t>
      </w:r>
      <w:r w:rsidRPr="00CC10A6">
        <w:t xml:space="preserve">               </w:t>
      </w:r>
      <w:r>
        <w:t xml:space="preserve">       </w:t>
      </w:r>
      <w:r>
        <w:rPr>
          <w:spacing w:val="-6"/>
        </w:rPr>
        <w:t>______________                   _</w:t>
      </w:r>
      <w:r>
        <w:rPr>
          <w:spacing w:val="-6"/>
          <w:u w:val="single"/>
        </w:rPr>
        <w:t>__________________</w:t>
      </w:r>
    </w:p>
    <w:p w:rsidR="000343FD" w:rsidRDefault="000343FD" w:rsidP="000343FD">
      <w:pPr>
        <w:jc w:val="both"/>
        <w:rPr>
          <w:spacing w:val="-6"/>
        </w:rPr>
      </w:pPr>
      <w:r>
        <w:rPr>
          <w:spacing w:val="-6"/>
        </w:rPr>
        <w:t xml:space="preserve">       </w:t>
      </w:r>
      <w:r w:rsidRPr="00506B6D">
        <w:rPr>
          <w:spacing w:val="-6"/>
        </w:rPr>
        <w:t xml:space="preserve">        </w:t>
      </w:r>
      <w:r>
        <w:rPr>
          <w:spacing w:val="-6"/>
        </w:rPr>
        <w:t>(pareigos)</w:t>
      </w:r>
      <w:r>
        <w:rPr>
          <w:spacing w:val="-6"/>
        </w:rPr>
        <w:tab/>
      </w:r>
      <w:r>
        <w:rPr>
          <w:spacing w:val="-6"/>
        </w:rPr>
        <w:tab/>
      </w:r>
      <w:r>
        <w:rPr>
          <w:spacing w:val="-6"/>
        </w:rPr>
        <w:tab/>
        <w:t xml:space="preserve">        (parašas)</w:t>
      </w:r>
      <w:r>
        <w:rPr>
          <w:spacing w:val="-6"/>
        </w:rPr>
        <w:tab/>
      </w:r>
      <w:r>
        <w:rPr>
          <w:spacing w:val="-6"/>
        </w:rPr>
        <w:tab/>
        <w:t xml:space="preserve">      (vardas, pavardė)</w:t>
      </w:r>
    </w:p>
    <w:p w:rsidR="000343FD" w:rsidRPr="00506B6D" w:rsidRDefault="000343FD" w:rsidP="000343FD">
      <w:pPr>
        <w:jc w:val="both"/>
        <w:rPr>
          <w:spacing w:val="-6"/>
        </w:rPr>
      </w:pPr>
      <w:r w:rsidRPr="00506B6D">
        <w:rPr>
          <w:spacing w:val="-6"/>
        </w:rPr>
        <w:t xml:space="preserve">                    </w:t>
      </w:r>
      <w:r w:rsidRPr="00506B6D">
        <w:rPr>
          <w:spacing w:val="-6"/>
        </w:rPr>
        <w:tab/>
      </w:r>
      <w:r>
        <w:rPr>
          <w:spacing w:val="-6"/>
        </w:rPr>
        <w:tab/>
      </w:r>
      <w:r>
        <w:rPr>
          <w:spacing w:val="-6"/>
        </w:rPr>
        <w:tab/>
      </w:r>
    </w:p>
    <w:p w:rsidR="000343FD" w:rsidRPr="00CC10A6" w:rsidRDefault="000343FD" w:rsidP="000343FD">
      <w:r>
        <w:t>Data:___________________</w:t>
      </w:r>
    </w:p>
    <w:p w:rsidR="000343FD" w:rsidRPr="000343FD" w:rsidRDefault="000343FD" w:rsidP="000343FD">
      <w:pPr>
        <w:jc w:val="both"/>
        <w:rPr>
          <w:b/>
        </w:rPr>
      </w:pPr>
    </w:p>
    <w:sectPr w:rsidR="000343FD" w:rsidRPr="000343FD" w:rsidSect="008D4F02">
      <w:pgSz w:w="11906" w:h="16838"/>
      <w:pgMar w:top="1134"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00F"/>
    <w:multiLevelType w:val="hybridMultilevel"/>
    <w:tmpl w:val="8FB468E8"/>
    <w:lvl w:ilvl="0" w:tplc="403EED42">
      <w:start w:val="1"/>
      <w:numFmt w:val="decimal"/>
      <w:lvlText w:val="%1."/>
      <w:lvlJc w:val="left"/>
      <w:pPr>
        <w:tabs>
          <w:tab w:val="num" w:pos="1515"/>
        </w:tabs>
        <w:ind w:left="1515" w:hanging="79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10110005"/>
    <w:multiLevelType w:val="hybridMultilevel"/>
    <w:tmpl w:val="F6E8D88C"/>
    <w:lvl w:ilvl="0" w:tplc="1EAE5B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8587F6C"/>
    <w:multiLevelType w:val="multilevel"/>
    <w:tmpl w:val="8AEAA7B2"/>
    <w:lvl w:ilvl="0">
      <w:start w:val="1"/>
      <w:numFmt w:val="decimal"/>
      <w:lvlText w:val="%1."/>
      <w:lvlJc w:val="left"/>
      <w:pPr>
        <w:tabs>
          <w:tab w:val="num" w:pos="900"/>
        </w:tabs>
        <w:ind w:left="900" w:hanging="360"/>
      </w:pPr>
    </w:lvl>
    <w:lvl w:ilvl="1">
      <w:numFmt w:val="none"/>
      <w:lvlText w:val=""/>
      <w:lvlJc w:val="left"/>
      <w:pPr>
        <w:tabs>
          <w:tab w:val="num" w:pos="360"/>
        </w:tabs>
        <w:ind w:left="0" w:firstLine="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3">
    <w:nsid w:val="7257442A"/>
    <w:multiLevelType w:val="multilevel"/>
    <w:tmpl w:val="7486C4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7CA3467C"/>
    <w:multiLevelType w:val="hybridMultilevel"/>
    <w:tmpl w:val="E23EDE8A"/>
    <w:lvl w:ilvl="0" w:tplc="0824C2C2">
      <w:start w:val="1"/>
      <w:numFmt w:val="upperRoman"/>
      <w:lvlText w:val="%1."/>
      <w:lvlJc w:val="right"/>
      <w:pPr>
        <w:tabs>
          <w:tab w:val="num" w:pos="2700"/>
        </w:tabs>
        <w:ind w:left="270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EC"/>
    <w:rsid w:val="000343FD"/>
    <w:rsid w:val="000831ED"/>
    <w:rsid w:val="000A6732"/>
    <w:rsid w:val="00250323"/>
    <w:rsid w:val="002A5355"/>
    <w:rsid w:val="002F1ACF"/>
    <w:rsid w:val="003A7A4C"/>
    <w:rsid w:val="003C3A3A"/>
    <w:rsid w:val="00414187"/>
    <w:rsid w:val="004D6D88"/>
    <w:rsid w:val="004F3289"/>
    <w:rsid w:val="0052578E"/>
    <w:rsid w:val="006819A9"/>
    <w:rsid w:val="006F0CEC"/>
    <w:rsid w:val="00707EE5"/>
    <w:rsid w:val="00714F9A"/>
    <w:rsid w:val="00811B7D"/>
    <w:rsid w:val="008D4F02"/>
    <w:rsid w:val="009A0805"/>
    <w:rsid w:val="00AA2158"/>
    <w:rsid w:val="00AA633C"/>
    <w:rsid w:val="00B85B58"/>
    <w:rsid w:val="00BF1B72"/>
    <w:rsid w:val="00EF4833"/>
    <w:rsid w:val="00F127BD"/>
    <w:rsid w:val="00F446B2"/>
    <w:rsid w:val="00F95A9A"/>
    <w:rsid w:val="00FA2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CEC"/>
    <w:pPr>
      <w:spacing w:after="0" w:line="240" w:lineRule="auto"/>
    </w:pPr>
    <w:rPr>
      <w:rFonts w:eastAsia="Times New Roman"/>
      <w:lang w:eastAsia="lt-LT"/>
    </w:rPr>
  </w:style>
  <w:style w:type="paragraph" w:styleId="Antrat1">
    <w:name w:val="heading 1"/>
    <w:basedOn w:val="prastasis"/>
    <w:next w:val="prastasis"/>
    <w:link w:val="Antrat1Diagrama"/>
    <w:qFormat/>
    <w:rsid w:val="006F0CE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6F0CE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6F0CEC"/>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6F0CEC"/>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0CEC"/>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6F0CE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6F0CEC"/>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6F0CEC"/>
    <w:rPr>
      <w:rFonts w:eastAsia="Times New Roman"/>
      <w:b/>
      <w:bCs/>
      <w:lang w:eastAsia="lt-LT"/>
    </w:rPr>
  </w:style>
  <w:style w:type="paragraph" w:customStyle="1" w:styleId="ISTATYMAS">
    <w:name w:val="ISTATYMAS"/>
    <w:basedOn w:val="Noparagraphstyle"/>
    <w:rsid w:val="006F0CEC"/>
    <w:pPr>
      <w:keepLines/>
      <w:suppressAutoHyphens/>
      <w:jc w:val="center"/>
    </w:pPr>
    <w:rPr>
      <w:rFonts w:ascii="Times New Roman" w:hAnsi="Times New Roman" w:cs="Times New Roman"/>
      <w:sz w:val="20"/>
      <w:szCs w:val="20"/>
    </w:rPr>
  </w:style>
  <w:style w:type="paragraph" w:customStyle="1" w:styleId="Noparagraphstyle">
    <w:name w:val="[No paragraph style]"/>
    <w:rsid w:val="006F0CEC"/>
    <w:pPr>
      <w:autoSpaceDE w:val="0"/>
      <w:autoSpaceDN w:val="0"/>
      <w:adjustRightInd w:val="0"/>
      <w:spacing w:after="0" w:line="288" w:lineRule="auto"/>
      <w:textAlignment w:val="center"/>
    </w:pPr>
    <w:rPr>
      <w:rFonts w:ascii="Times" w:eastAsia="Times New Roman" w:hAnsi="Times" w:cs="Times"/>
      <w:color w:val="000000"/>
      <w:lang w:val="en-US"/>
    </w:rPr>
  </w:style>
  <w:style w:type="paragraph" w:customStyle="1" w:styleId="Pagrindinistekstas1">
    <w:name w:val="Pagrindinis tekstas1"/>
    <w:basedOn w:val="Noparagraphstyle"/>
    <w:rsid w:val="006F0CEC"/>
    <w:pPr>
      <w:suppressAutoHyphens/>
      <w:spacing w:line="298" w:lineRule="auto"/>
      <w:ind w:firstLine="312"/>
      <w:jc w:val="both"/>
    </w:pPr>
    <w:rPr>
      <w:rFonts w:ascii="Times New Roman" w:hAnsi="Times New Roman" w:cs="Times New Roman"/>
      <w:sz w:val="20"/>
      <w:szCs w:val="20"/>
    </w:rPr>
  </w:style>
  <w:style w:type="paragraph" w:customStyle="1" w:styleId="Prezidentas">
    <w:name w:val="Prezidentas"/>
    <w:basedOn w:val="Noparagraphstyle"/>
    <w:rsid w:val="006F0CEC"/>
    <w:pPr>
      <w:tabs>
        <w:tab w:val="right" w:pos="9808"/>
      </w:tabs>
      <w:suppressAutoHyphens/>
    </w:pPr>
    <w:rPr>
      <w:rFonts w:ascii="Times New Roman" w:hAnsi="Times New Roman" w:cs="Times New Roman"/>
      <w:caps/>
      <w:sz w:val="20"/>
      <w:szCs w:val="20"/>
    </w:rPr>
  </w:style>
  <w:style w:type="paragraph" w:customStyle="1" w:styleId="Linija">
    <w:name w:val="Linija"/>
    <w:basedOn w:val="MAZAS"/>
    <w:rsid w:val="006F0CEC"/>
    <w:pPr>
      <w:ind w:firstLine="0"/>
      <w:jc w:val="center"/>
    </w:pPr>
    <w:rPr>
      <w:sz w:val="12"/>
      <w:szCs w:val="12"/>
    </w:rPr>
  </w:style>
  <w:style w:type="paragraph" w:customStyle="1" w:styleId="MAZAS">
    <w:name w:val="MAZAS"/>
    <w:basedOn w:val="Noparagraphstyle"/>
    <w:rsid w:val="006F0CEC"/>
    <w:pPr>
      <w:suppressAutoHyphens/>
      <w:spacing w:line="298" w:lineRule="auto"/>
      <w:ind w:firstLine="312"/>
      <w:jc w:val="both"/>
    </w:pPr>
    <w:rPr>
      <w:rFonts w:ascii="Times New Roman" w:hAnsi="Times New Roman" w:cs="Times New Roman"/>
      <w:sz w:val="8"/>
      <w:szCs w:val="8"/>
    </w:rPr>
  </w:style>
  <w:style w:type="paragraph" w:customStyle="1" w:styleId="Patvirtinta">
    <w:name w:val="Patvirtinta"/>
    <w:basedOn w:val="Noparagraphstyle"/>
    <w:rsid w:val="006F0CEC"/>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6F0CEC"/>
    <w:pPr>
      <w:keepLines/>
      <w:suppressAutoHyphens/>
      <w:jc w:val="center"/>
    </w:pPr>
    <w:rPr>
      <w:rFonts w:ascii="Times New Roman" w:hAnsi="Times New Roman" w:cs="Times New Roman"/>
      <w:b/>
      <w:bCs/>
      <w:caps/>
      <w:sz w:val="20"/>
      <w:szCs w:val="20"/>
    </w:rPr>
  </w:style>
  <w:style w:type="paragraph" w:customStyle="1" w:styleId="bodytext">
    <w:name w:val="bodytext"/>
    <w:basedOn w:val="prastasis"/>
    <w:link w:val="bodytextDiagrama"/>
    <w:rsid w:val="006F0CEC"/>
    <w:pPr>
      <w:spacing w:before="100" w:beforeAutospacing="1" w:after="100" w:afterAutospacing="1"/>
    </w:pPr>
    <w:rPr>
      <w:lang w:val="en-US" w:eastAsia="en-US"/>
    </w:rPr>
  </w:style>
  <w:style w:type="paragraph" w:styleId="Komentarotekstas">
    <w:name w:val="annotation text"/>
    <w:basedOn w:val="prastasis"/>
    <w:link w:val="KomentarotekstasDiagrama"/>
    <w:semiHidden/>
    <w:rsid w:val="006F0CEC"/>
    <w:rPr>
      <w:sz w:val="20"/>
      <w:szCs w:val="20"/>
    </w:rPr>
  </w:style>
  <w:style w:type="character" w:customStyle="1" w:styleId="KomentarotekstasDiagrama">
    <w:name w:val="Komentaro tekstas Diagrama"/>
    <w:basedOn w:val="Numatytasispastraiposriftas"/>
    <w:link w:val="Komentarotekstas"/>
    <w:semiHidden/>
    <w:rsid w:val="006F0CEC"/>
    <w:rPr>
      <w:rFonts w:eastAsia="Times New Roman"/>
      <w:sz w:val="20"/>
      <w:szCs w:val="20"/>
      <w:lang w:eastAsia="lt-LT"/>
    </w:rPr>
  </w:style>
  <w:style w:type="paragraph" w:styleId="Komentarotema">
    <w:name w:val="annotation subject"/>
    <w:basedOn w:val="Komentarotekstas"/>
    <w:next w:val="Komentarotekstas"/>
    <w:link w:val="KomentarotemaDiagrama"/>
    <w:semiHidden/>
    <w:rsid w:val="006F0CEC"/>
    <w:rPr>
      <w:b/>
      <w:bCs/>
    </w:rPr>
  </w:style>
  <w:style w:type="character" w:customStyle="1" w:styleId="KomentarotemaDiagrama">
    <w:name w:val="Komentaro tema Diagrama"/>
    <w:basedOn w:val="KomentarotekstasDiagrama"/>
    <w:link w:val="Komentarotema"/>
    <w:semiHidden/>
    <w:rsid w:val="006F0CEC"/>
    <w:rPr>
      <w:rFonts w:eastAsia="Times New Roman"/>
      <w:b/>
      <w:bCs/>
      <w:sz w:val="20"/>
      <w:szCs w:val="20"/>
      <w:lang w:eastAsia="lt-LT"/>
    </w:rPr>
  </w:style>
  <w:style w:type="paragraph" w:styleId="Debesliotekstas">
    <w:name w:val="Balloon Text"/>
    <w:basedOn w:val="prastasis"/>
    <w:link w:val="DebesliotekstasDiagrama"/>
    <w:semiHidden/>
    <w:rsid w:val="006F0CE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F0CEC"/>
    <w:rPr>
      <w:rFonts w:ascii="Tahoma" w:eastAsia="Times New Roman" w:hAnsi="Tahoma" w:cs="Tahoma"/>
      <w:sz w:val="16"/>
      <w:szCs w:val="16"/>
      <w:lang w:eastAsia="lt-LT"/>
    </w:rPr>
  </w:style>
  <w:style w:type="paragraph" w:styleId="Porat">
    <w:name w:val="footer"/>
    <w:basedOn w:val="prastasis"/>
    <w:link w:val="PoratDiagrama"/>
    <w:rsid w:val="006F0CEC"/>
    <w:pPr>
      <w:tabs>
        <w:tab w:val="center" w:pos="4819"/>
        <w:tab w:val="right" w:pos="9638"/>
      </w:tabs>
    </w:pPr>
  </w:style>
  <w:style w:type="character" w:customStyle="1" w:styleId="PoratDiagrama">
    <w:name w:val="Poraštė Diagrama"/>
    <w:basedOn w:val="Numatytasispastraiposriftas"/>
    <w:link w:val="Porat"/>
    <w:rsid w:val="006F0CEC"/>
    <w:rPr>
      <w:rFonts w:eastAsia="Times New Roman"/>
      <w:lang w:eastAsia="lt-LT"/>
    </w:rPr>
  </w:style>
  <w:style w:type="character" w:styleId="Puslapionumeris">
    <w:name w:val="page number"/>
    <w:basedOn w:val="Numatytasispastraiposriftas"/>
    <w:rsid w:val="006F0CEC"/>
  </w:style>
  <w:style w:type="paragraph" w:styleId="Antrats">
    <w:name w:val="header"/>
    <w:basedOn w:val="prastasis"/>
    <w:link w:val="AntratsDiagrama"/>
    <w:rsid w:val="006F0CEC"/>
    <w:pPr>
      <w:tabs>
        <w:tab w:val="center" w:pos="4819"/>
        <w:tab w:val="right" w:pos="9638"/>
      </w:tabs>
    </w:pPr>
  </w:style>
  <w:style w:type="character" w:customStyle="1" w:styleId="AntratsDiagrama">
    <w:name w:val="Antraštės Diagrama"/>
    <w:basedOn w:val="Numatytasispastraiposriftas"/>
    <w:link w:val="Antrats"/>
    <w:rsid w:val="006F0CEC"/>
    <w:rPr>
      <w:rFonts w:eastAsia="Times New Roman"/>
      <w:lang w:eastAsia="lt-LT"/>
    </w:rPr>
  </w:style>
  <w:style w:type="paragraph" w:customStyle="1" w:styleId="PAVADINIMAI">
    <w:name w:val="PAVADINIMAI"/>
    <w:basedOn w:val="Antrat1"/>
    <w:autoRedefine/>
    <w:rsid w:val="00707EE5"/>
    <w:pPr>
      <w:tabs>
        <w:tab w:val="center" w:pos="113"/>
        <w:tab w:val="left" w:pos="9923"/>
      </w:tabs>
      <w:spacing w:before="360" w:after="240"/>
      <w:jc w:val="center"/>
    </w:pPr>
    <w:rPr>
      <w:rFonts w:ascii="Times New Roman" w:hAnsi="Times New Roman"/>
      <w:kern w:val="0"/>
      <w:sz w:val="24"/>
      <w:szCs w:val="24"/>
    </w:rPr>
  </w:style>
  <w:style w:type="paragraph" w:customStyle="1" w:styleId="Hyperlink1">
    <w:name w:val="Hyperlink1"/>
    <w:basedOn w:val="Noparagraphstyle"/>
    <w:rsid w:val="006F0CEC"/>
    <w:pPr>
      <w:suppressAutoHyphens/>
      <w:spacing w:line="298" w:lineRule="auto"/>
      <w:ind w:firstLine="312"/>
      <w:jc w:val="both"/>
    </w:pPr>
    <w:rPr>
      <w:rFonts w:ascii="Times New Roman" w:hAnsi="Times New Roman" w:cs="Times New Roman"/>
      <w:sz w:val="20"/>
      <w:szCs w:val="20"/>
    </w:rPr>
  </w:style>
  <w:style w:type="character" w:styleId="Hipersaitas">
    <w:name w:val="Hyperlink"/>
    <w:basedOn w:val="Numatytasispastraiposriftas"/>
    <w:rsid w:val="006F0CEC"/>
    <w:rPr>
      <w:color w:val="0000FF"/>
      <w:u w:val="single"/>
    </w:rPr>
  </w:style>
  <w:style w:type="paragraph" w:styleId="Turinys1">
    <w:name w:val="toc 1"/>
    <w:basedOn w:val="prastasis"/>
    <w:next w:val="prastasis"/>
    <w:autoRedefine/>
    <w:semiHidden/>
    <w:rsid w:val="006F0CEC"/>
    <w:pPr>
      <w:tabs>
        <w:tab w:val="left" w:pos="720"/>
        <w:tab w:val="right" w:leader="dot" w:pos="9344"/>
      </w:tabs>
      <w:spacing w:before="120"/>
      <w:jc w:val="both"/>
    </w:pPr>
  </w:style>
  <w:style w:type="paragraph" w:customStyle="1" w:styleId="Sraopastraipa1">
    <w:name w:val="Sąrašo pastraipa1"/>
    <w:basedOn w:val="prastasis"/>
    <w:qFormat/>
    <w:rsid w:val="006F0CEC"/>
    <w:pPr>
      <w:ind w:left="720"/>
      <w:contextualSpacing/>
    </w:pPr>
    <w:rPr>
      <w:rFonts w:ascii="TimesLT" w:hAnsi="TimesLT"/>
      <w:szCs w:val="20"/>
      <w:lang w:val="en-US" w:eastAsia="en-US"/>
    </w:rPr>
  </w:style>
  <w:style w:type="paragraph" w:customStyle="1" w:styleId="Hipersaitas1">
    <w:name w:val="Hipersaitas1"/>
    <w:basedOn w:val="prastasis"/>
    <w:rsid w:val="006F0CEC"/>
    <w:pPr>
      <w:spacing w:before="100" w:beforeAutospacing="1" w:after="100" w:afterAutospacing="1"/>
    </w:pPr>
  </w:style>
  <w:style w:type="paragraph" w:customStyle="1" w:styleId="Default">
    <w:name w:val="Default"/>
    <w:rsid w:val="006F0CEC"/>
    <w:pPr>
      <w:autoSpaceDE w:val="0"/>
      <w:autoSpaceDN w:val="0"/>
      <w:adjustRightInd w:val="0"/>
      <w:spacing w:after="0" w:line="240" w:lineRule="auto"/>
    </w:pPr>
    <w:rPr>
      <w:rFonts w:eastAsia="Times New Roman"/>
      <w:color w:val="000000"/>
      <w:lang w:val="en-US"/>
    </w:rPr>
  </w:style>
  <w:style w:type="character" w:customStyle="1" w:styleId="bodytextDiagrama">
    <w:name w:val="bodytext Diagrama"/>
    <w:basedOn w:val="Numatytasispastraiposriftas"/>
    <w:link w:val="bodytext"/>
    <w:rsid w:val="006F0CEC"/>
    <w:rPr>
      <w:rFonts w:eastAsia="Times New Roman"/>
      <w:lang w:val="en-US"/>
    </w:rPr>
  </w:style>
  <w:style w:type="character" w:styleId="Komentaronuoroda">
    <w:name w:val="annotation reference"/>
    <w:basedOn w:val="Numatytasispastraiposriftas"/>
    <w:rsid w:val="006F0CEC"/>
    <w:rPr>
      <w:sz w:val="16"/>
      <w:szCs w:val="16"/>
    </w:rPr>
  </w:style>
  <w:style w:type="character" w:customStyle="1" w:styleId="apple-converted-space">
    <w:name w:val="apple-converted-space"/>
    <w:basedOn w:val="Numatytasispastraiposriftas"/>
    <w:rsid w:val="006F0CEC"/>
  </w:style>
  <w:style w:type="paragraph" w:styleId="Sraopastraipa">
    <w:name w:val="List Paragraph"/>
    <w:basedOn w:val="prastasis"/>
    <w:uiPriority w:val="34"/>
    <w:qFormat/>
    <w:rsid w:val="00B85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CEC"/>
    <w:pPr>
      <w:spacing w:after="0" w:line="240" w:lineRule="auto"/>
    </w:pPr>
    <w:rPr>
      <w:rFonts w:eastAsia="Times New Roman"/>
      <w:lang w:eastAsia="lt-LT"/>
    </w:rPr>
  </w:style>
  <w:style w:type="paragraph" w:styleId="Antrat1">
    <w:name w:val="heading 1"/>
    <w:basedOn w:val="prastasis"/>
    <w:next w:val="prastasis"/>
    <w:link w:val="Antrat1Diagrama"/>
    <w:qFormat/>
    <w:rsid w:val="006F0CE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6F0CE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6F0CEC"/>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6F0CEC"/>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0CEC"/>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6F0CE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6F0CEC"/>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6F0CEC"/>
    <w:rPr>
      <w:rFonts w:eastAsia="Times New Roman"/>
      <w:b/>
      <w:bCs/>
      <w:lang w:eastAsia="lt-LT"/>
    </w:rPr>
  </w:style>
  <w:style w:type="paragraph" w:customStyle="1" w:styleId="ISTATYMAS">
    <w:name w:val="ISTATYMAS"/>
    <w:basedOn w:val="Noparagraphstyle"/>
    <w:rsid w:val="006F0CEC"/>
    <w:pPr>
      <w:keepLines/>
      <w:suppressAutoHyphens/>
      <w:jc w:val="center"/>
    </w:pPr>
    <w:rPr>
      <w:rFonts w:ascii="Times New Roman" w:hAnsi="Times New Roman" w:cs="Times New Roman"/>
      <w:sz w:val="20"/>
      <w:szCs w:val="20"/>
    </w:rPr>
  </w:style>
  <w:style w:type="paragraph" w:customStyle="1" w:styleId="Noparagraphstyle">
    <w:name w:val="[No paragraph style]"/>
    <w:rsid w:val="006F0CEC"/>
    <w:pPr>
      <w:autoSpaceDE w:val="0"/>
      <w:autoSpaceDN w:val="0"/>
      <w:adjustRightInd w:val="0"/>
      <w:spacing w:after="0" w:line="288" w:lineRule="auto"/>
      <w:textAlignment w:val="center"/>
    </w:pPr>
    <w:rPr>
      <w:rFonts w:ascii="Times" w:eastAsia="Times New Roman" w:hAnsi="Times" w:cs="Times"/>
      <w:color w:val="000000"/>
      <w:lang w:val="en-US"/>
    </w:rPr>
  </w:style>
  <w:style w:type="paragraph" w:customStyle="1" w:styleId="Pagrindinistekstas1">
    <w:name w:val="Pagrindinis tekstas1"/>
    <w:basedOn w:val="Noparagraphstyle"/>
    <w:rsid w:val="006F0CEC"/>
    <w:pPr>
      <w:suppressAutoHyphens/>
      <w:spacing w:line="298" w:lineRule="auto"/>
      <w:ind w:firstLine="312"/>
      <w:jc w:val="both"/>
    </w:pPr>
    <w:rPr>
      <w:rFonts w:ascii="Times New Roman" w:hAnsi="Times New Roman" w:cs="Times New Roman"/>
      <w:sz w:val="20"/>
      <w:szCs w:val="20"/>
    </w:rPr>
  </w:style>
  <w:style w:type="paragraph" w:customStyle="1" w:styleId="Prezidentas">
    <w:name w:val="Prezidentas"/>
    <w:basedOn w:val="Noparagraphstyle"/>
    <w:rsid w:val="006F0CEC"/>
    <w:pPr>
      <w:tabs>
        <w:tab w:val="right" w:pos="9808"/>
      </w:tabs>
      <w:suppressAutoHyphens/>
    </w:pPr>
    <w:rPr>
      <w:rFonts w:ascii="Times New Roman" w:hAnsi="Times New Roman" w:cs="Times New Roman"/>
      <w:caps/>
      <w:sz w:val="20"/>
      <w:szCs w:val="20"/>
    </w:rPr>
  </w:style>
  <w:style w:type="paragraph" w:customStyle="1" w:styleId="Linija">
    <w:name w:val="Linija"/>
    <w:basedOn w:val="MAZAS"/>
    <w:rsid w:val="006F0CEC"/>
    <w:pPr>
      <w:ind w:firstLine="0"/>
      <w:jc w:val="center"/>
    </w:pPr>
    <w:rPr>
      <w:sz w:val="12"/>
      <w:szCs w:val="12"/>
    </w:rPr>
  </w:style>
  <w:style w:type="paragraph" w:customStyle="1" w:styleId="MAZAS">
    <w:name w:val="MAZAS"/>
    <w:basedOn w:val="Noparagraphstyle"/>
    <w:rsid w:val="006F0CEC"/>
    <w:pPr>
      <w:suppressAutoHyphens/>
      <w:spacing w:line="298" w:lineRule="auto"/>
      <w:ind w:firstLine="312"/>
      <w:jc w:val="both"/>
    </w:pPr>
    <w:rPr>
      <w:rFonts w:ascii="Times New Roman" w:hAnsi="Times New Roman" w:cs="Times New Roman"/>
      <w:sz w:val="8"/>
      <w:szCs w:val="8"/>
    </w:rPr>
  </w:style>
  <w:style w:type="paragraph" w:customStyle="1" w:styleId="Patvirtinta">
    <w:name w:val="Patvirtinta"/>
    <w:basedOn w:val="Noparagraphstyle"/>
    <w:rsid w:val="006F0CEC"/>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6F0CEC"/>
    <w:pPr>
      <w:keepLines/>
      <w:suppressAutoHyphens/>
      <w:jc w:val="center"/>
    </w:pPr>
    <w:rPr>
      <w:rFonts w:ascii="Times New Roman" w:hAnsi="Times New Roman" w:cs="Times New Roman"/>
      <w:b/>
      <w:bCs/>
      <w:caps/>
      <w:sz w:val="20"/>
      <w:szCs w:val="20"/>
    </w:rPr>
  </w:style>
  <w:style w:type="paragraph" w:customStyle="1" w:styleId="bodytext">
    <w:name w:val="bodytext"/>
    <w:basedOn w:val="prastasis"/>
    <w:link w:val="bodytextDiagrama"/>
    <w:rsid w:val="006F0CEC"/>
    <w:pPr>
      <w:spacing w:before="100" w:beforeAutospacing="1" w:after="100" w:afterAutospacing="1"/>
    </w:pPr>
    <w:rPr>
      <w:lang w:val="en-US" w:eastAsia="en-US"/>
    </w:rPr>
  </w:style>
  <w:style w:type="paragraph" w:styleId="Komentarotekstas">
    <w:name w:val="annotation text"/>
    <w:basedOn w:val="prastasis"/>
    <w:link w:val="KomentarotekstasDiagrama"/>
    <w:semiHidden/>
    <w:rsid w:val="006F0CEC"/>
    <w:rPr>
      <w:sz w:val="20"/>
      <w:szCs w:val="20"/>
    </w:rPr>
  </w:style>
  <w:style w:type="character" w:customStyle="1" w:styleId="KomentarotekstasDiagrama">
    <w:name w:val="Komentaro tekstas Diagrama"/>
    <w:basedOn w:val="Numatytasispastraiposriftas"/>
    <w:link w:val="Komentarotekstas"/>
    <w:semiHidden/>
    <w:rsid w:val="006F0CEC"/>
    <w:rPr>
      <w:rFonts w:eastAsia="Times New Roman"/>
      <w:sz w:val="20"/>
      <w:szCs w:val="20"/>
      <w:lang w:eastAsia="lt-LT"/>
    </w:rPr>
  </w:style>
  <w:style w:type="paragraph" w:styleId="Komentarotema">
    <w:name w:val="annotation subject"/>
    <w:basedOn w:val="Komentarotekstas"/>
    <w:next w:val="Komentarotekstas"/>
    <w:link w:val="KomentarotemaDiagrama"/>
    <w:semiHidden/>
    <w:rsid w:val="006F0CEC"/>
    <w:rPr>
      <w:b/>
      <w:bCs/>
    </w:rPr>
  </w:style>
  <w:style w:type="character" w:customStyle="1" w:styleId="KomentarotemaDiagrama">
    <w:name w:val="Komentaro tema Diagrama"/>
    <w:basedOn w:val="KomentarotekstasDiagrama"/>
    <w:link w:val="Komentarotema"/>
    <w:semiHidden/>
    <w:rsid w:val="006F0CEC"/>
    <w:rPr>
      <w:rFonts w:eastAsia="Times New Roman"/>
      <w:b/>
      <w:bCs/>
      <w:sz w:val="20"/>
      <w:szCs w:val="20"/>
      <w:lang w:eastAsia="lt-LT"/>
    </w:rPr>
  </w:style>
  <w:style w:type="paragraph" w:styleId="Debesliotekstas">
    <w:name w:val="Balloon Text"/>
    <w:basedOn w:val="prastasis"/>
    <w:link w:val="DebesliotekstasDiagrama"/>
    <w:semiHidden/>
    <w:rsid w:val="006F0CE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F0CEC"/>
    <w:rPr>
      <w:rFonts w:ascii="Tahoma" w:eastAsia="Times New Roman" w:hAnsi="Tahoma" w:cs="Tahoma"/>
      <w:sz w:val="16"/>
      <w:szCs w:val="16"/>
      <w:lang w:eastAsia="lt-LT"/>
    </w:rPr>
  </w:style>
  <w:style w:type="paragraph" w:styleId="Porat">
    <w:name w:val="footer"/>
    <w:basedOn w:val="prastasis"/>
    <w:link w:val="PoratDiagrama"/>
    <w:rsid w:val="006F0CEC"/>
    <w:pPr>
      <w:tabs>
        <w:tab w:val="center" w:pos="4819"/>
        <w:tab w:val="right" w:pos="9638"/>
      </w:tabs>
    </w:pPr>
  </w:style>
  <w:style w:type="character" w:customStyle="1" w:styleId="PoratDiagrama">
    <w:name w:val="Poraštė Diagrama"/>
    <w:basedOn w:val="Numatytasispastraiposriftas"/>
    <w:link w:val="Porat"/>
    <w:rsid w:val="006F0CEC"/>
    <w:rPr>
      <w:rFonts w:eastAsia="Times New Roman"/>
      <w:lang w:eastAsia="lt-LT"/>
    </w:rPr>
  </w:style>
  <w:style w:type="character" w:styleId="Puslapionumeris">
    <w:name w:val="page number"/>
    <w:basedOn w:val="Numatytasispastraiposriftas"/>
    <w:rsid w:val="006F0CEC"/>
  </w:style>
  <w:style w:type="paragraph" w:styleId="Antrats">
    <w:name w:val="header"/>
    <w:basedOn w:val="prastasis"/>
    <w:link w:val="AntratsDiagrama"/>
    <w:rsid w:val="006F0CEC"/>
    <w:pPr>
      <w:tabs>
        <w:tab w:val="center" w:pos="4819"/>
        <w:tab w:val="right" w:pos="9638"/>
      </w:tabs>
    </w:pPr>
  </w:style>
  <w:style w:type="character" w:customStyle="1" w:styleId="AntratsDiagrama">
    <w:name w:val="Antraštės Diagrama"/>
    <w:basedOn w:val="Numatytasispastraiposriftas"/>
    <w:link w:val="Antrats"/>
    <w:rsid w:val="006F0CEC"/>
    <w:rPr>
      <w:rFonts w:eastAsia="Times New Roman"/>
      <w:lang w:eastAsia="lt-LT"/>
    </w:rPr>
  </w:style>
  <w:style w:type="paragraph" w:customStyle="1" w:styleId="PAVADINIMAI">
    <w:name w:val="PAVADINIMAI"/>
    <w:basedOn w:val="Antrat1"/>
    <w:autoRedefine/>
    <w:rsid w:val="00707EE5"/>
    <w:pPr>
      <w:tabs>
        <w:tab w:val="center" w:pos="113"/>
        <w:tab w:val="left" w:pos="9923"/>
      </w:tabs>
      <w:spacing w:before="360" w:after="240"/>
      <w:jc w:val="center"/>
    </w:pPr>
    <w:rPr>
      <w:rFonts w:ascii="Times New Roman" w:hAnsi="Times New Roman"/>
      <w:kern w:val="0"/>
      <w:sz w:val="24"/>
      <w:szCs w:val="24"/>
    </w:rPr>
  </w:style>
  <w:style w:type="paragraph" w:customStyle="1" w:styleId="Hyperlink1">
    <w:name w:val="Hyperlink1"/>
    <w:basedOn w:val="Noparagraphstyle"/>
    <w:rsid w:val="006F0CEC"/>
    <w:pPr>
      <w:suppressAutoHyphens/>
      <w:spacing w:line="298" w:lineRule="auto"/>
      <w:ind w:firstLine="312"/>
      <w:jc w:val="both"/>
    </w:pPr>
    <w:rPr>
      <w:rFonts w:ascii="Times New Roman" w:hAnsi="Times New Roman" w:cs="Times New Roman"/>
      <w:sz w:val="20"/>
      <w:szCs w:val="20"/>
    </w:rPr>
  </w:style>
  <w:style w:type="character" w:styleId="Hipersaitas">
    <w:name w:val="Hyperlink"/>
    <w:basedOn w:val="Numatytasispastraiposriftas"/>
    <w:rsid w:val="006F0CEC"/>
    <w:rPr>
      <w:color w:val="0000FF"/>
      <w:u w:val="single"/>
    </w:rPr>
  </w:style>
  <w:style w:type="paragraph" w:styleId="Turinys1">
    <w:name w:val="toc 1"/>
    <w:basedOn w:val="prastasis"/>
    <w:next w:val="prastasis"/>
    <w:autoRedefine/>
    <w:semiHidden/>
    <w:rsid w:val="006F0CEC"/>
    <w:pPr>
      <w:tabs>
        <w:tab w:val="left" w:pos="720"/>
        <w:tab w:val="right" w:leader="dot" w:pos="9344"/>
      </w:tabs>
      <w:spacing w:before="120"/>
      <w:jc w:val="both"/>
    </w:pPr>
  </w:style>
  <w:style w:type="paragraph" w:customStyle="1" w:styleId="Sraopastraipa1">
    <w:name w:val="Sąrašo pastraipa1"/>
    <w:basedOn w:val="prastasis"/>
    <w:qFormat/>
    <w:rsid w:val="006F0CEC"/>
    <w:pPr>
      <w:ind w:left="720"/>
      <w:contextualSpacing/>
    </w:pPr>
    <w:rPr>
      <w:rFonts w:ascii="TimesLT" w:hAnsi="TimesLT"/>
      <w:szCs w:val="20"/>
      <w:lang w:val="en-US" w:eastAsia="en-US"/>
    </w:rPr>
  </w:style>
  <w:style w:type="paragraph" w:customStyle="1" w:styleId="Hipersaitas1">
    <w:name w:val="Hipersaitas1"/>
    <w:basedOn w:val="prastasis"/>
    <w:rsid w:val="006F0CEC"/>
    <w:pPr>
      <w:spacing w:before="100" w:beforeAutospacing="1" w:after="100" w:afterAutospacing="1"/>
    </w:pPr>
  </w:style>
  <w:style w:type="paragraph" w:customStyle="1" w:styleId="Default">
    <w:name w:val="Default"/>
    <w:rsid w:val="006F0CEC"/>
    <w:pPr>
      <w:autoSpaceDE w:val="0"/>
      <w:autoSpaceDN w:val="0"/>
      <w:adjustRightInd w:val="0"/>
      <w:spacing w:after="0" w:line="240" w:lineRule="auto"/>
    </w:pPr>
    <w:rPr>
      <w:rFonts w:eastAsia="Times New Roman"/>
      <w:color w:val="000000"/>
      <w:lang w:val="en-US"/>
    </w:rPr>
  </w:style>
  <w:style w:type="character" w:customStyle="1" w:styleId="bodytextDiagrama">
    <w:name w:val="bodytext Diagrama"/>
    <w:basedOn w:val="Numatytasispastraiposriftas"/>
    <w:link w:val="bodytext"/>
    <w:rsid w:val="006F0CEC"/>
    <w:rPr>
      <w:rFonts w:eastAsia="Times New Roman"/>
      <w:lang w:val="en-US"/>
    </w:rPr>
  </w:style>
  <w:style w:type="character" w:styleId="Komentaronuoroda">
    <w:name w:val="annotation reference"/>
    <w:basedOn w:val="Numatytasispastraiposriftas"/>
    <w:rsid w:val="006F0CEC"/>
    <w:rPr>
      <w:sz w:val="16"/>
      <w:szCs w:val="16"/>
    </w:rPr>
  </w:style>
  <w:style w:type="character" w:customStyle="1" w:styleId="apple-converted-space">
    <w:name w:val="apple-converted-space"/>
    <w:basedOn w:val="Numatytasispastraiposriftas"/>
    <w:rsid w:val="006F0CEC"/>
  </w:style>
  <w:style w:type="paragraph" w:styleId="Sraopastraipa">
    <w:name w:val="List Paragraph"/>
    <w:basedOn w:val="prastasis"/>
    <w:uiPriority w:val="34"/>
    <w:qFormat/>
    <w:rsid w:val="00B85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A3D0-FC91-443F-B7E9-5B34E811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30</Pages>
  <Words>71610</Words>
  <Characters>40818</Characters>
  <Application>Microsoft Office Word</Application>
  <DocSecurity>0</DocSecurity>
  <Lines>340</Lines>
  <Paragraphs>224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2014-06-04T10:02:00Z</dcterms:created>
  <dcterms:modified xsi:type="dcterms:W3CDTF">2014-06-04T12:40:00Z</dcterms:modified>
</cp:coreProperties>
</file>